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C0E8" w14:textId="37A34535" w:rsidR="004C531E" w:rsidRDefault="007430AD" w:rsidP="00F434BC">
      <w:pPr>
        <w:spacing w:after="0" w:line="240" w:lineRule="auto"/>
        <w:jc w:val="center"/>
        <w:rPr>
          <w:b/>
          <w:sz w:val="20"/>
          <w:szCs w:val="20"/>
        </w:rPr>
      </w:pPr>
      <w:r w:rsidRPr="00941451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ACF3A1B" wp14:editId="3A4FE87F">
                <wp:simplePos x="0" y="0"/>
                <wp:positionH relativeFrom="column">
                  <wp:posOffset>6959600</wp:posOffset>
                </wp:positionH>
                <wp:positionV relativeFrom="paragraph">
                  <wp:posOffset>-428625</wp:posOffset>
                </wp:positionV>
                <wp:extent cx="2396490" cy="650875"/>
                <wp:effectExtent l="0" t="0" r="22860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FD7D9" w14:textId="239399BB" w:rsidR="002C5185" w:rsidRDefault="002C5185" w:rsidP="002C518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Reporting Period </w:t>
                            </w:r>
                            <w:r w:rsidR="002D5045">
                              <w:rPr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Month</w:t>
                            </w:r>
                            <w:r w:rsidR="002D5045">
                              <w:rPr>
                                <w:b/>
                                <w:sz w:val="20"/>
                                <w:szCs w:val="20"/>
                              </w:rPr>
                              <w:t>/Year):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F086D01" w14:textId="77777777" w:rsidR="002C5185" w:rsidRDefault="002C5185" w:rsidP="002C518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4AC303" w14:textId="3B9A7F02" w:rsidR="002C5185" w:rsidRPr="00F87AA3" w:rsidRDefault="002C5185" w:rsidP="002C518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0CF8"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F3A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8pt;margin-top:-33.75pt;width:188.7pt;height:5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BQEAIAAB8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">
                <v:textbox>
                  <w:txbxContent>
                    <w:p w14:paraId="21FFD7D9" w14:textId="239399BB" w:rsidR="002C5185" w:rsidRDefault="002C5185" w:rsidP="002C5185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Reporting Period </w:t>
                      </w:r>
                      <w:r w:rsidR="002D5045">
                        <w:rPr>
                          <w:b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Month</w:t>
                      </w:r>
                      <w:r w:rsidR="002D5045">
                        <w:rPr>
                          <w:b/>
                          <w:sz w:val="20"/>
                          <w:szCs w:val="20"/>
                        </w:rPr>
                        <w:t>/Year):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F086D01" w14:textId="77777777" w:rsidR="002C5185" w:rsidRDefault="002C5185" w:rsidP="002C5185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14AC303" w14:textId="3B9A7F02" w:rsidR="002C5185" w:rsidRPr="00F87AA3" w:rsidRDefault="002C5185" w:rsidP="002C5185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0CF8">
                        <w:rPr>
                          <w:bCs/>
                          <w:sz w:val="20"/>
                          <w:szCs w:val="20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11FCA">
        <w:rPr>
          <w:noProof/>
        </w:rPr>
        <w:drawing>
          <wp:anchor distT="0" distB="0" distL="114300" distR="114300" simplePos="0" relativeHeight="251659264" behindDoc="1" locked="0" layoutInCell="1" allowOverlap="1" wp14:anchorId="1FADB4FC" wp14:editId="6BB18FFF">
            <wp:simplePos x="0" y="0"/>
            <wp:positionH relativeFrom="column">
              <wp:posOffset>2400300</wp:posOffset>
            </wp:positionH>
            <wp:positionV relativeFrom="paragraph">
              <wp:posOffset>-142875</wp:posOffset>
            </wp:positionV>
            <wp:extent cx="736600" cy="742315"/>
            <wp:effectExtent l="0" t="0" r="635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93" t="15067" r="13583" b="14606"/>
                    <a:stretch/>
                  </pic:blipFill>
                  <pic:spPr bwMode="auto">
                    <a:xfrm>
                      <a:off x="0" y="0"/>
                      <a:ext cx="736600" cy="74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1E">
        <w:rPr>
          <w:b/>
          <w:sz w:val="20"/>
          <w:szCs w:val="20"/>
        </w:rPr>
        <w:t>Republic of the Philippines</w:t>
      </w:r>
    </w:p>
    <w:p w14:paraId="6CAF3DF9" w14:textId="6D78E1B1" w:rsidR="004C531E" w:rsidRDefault="00694AD2" w:rsidP="00AB697F">
      <w:pPr>
        <w:tabs>
          <w:tab w:val="left" w:pos="1358"/>
          <w:tab w:val="left" w:pos="1580"/>
          <w:tab w:val="left" w:pos="2010"/>
          <w:tab w:val="center" w:pos="7412"/>
        </w:tabs>
        <w:spacing w:after="0" w:line="240" w:lineRule="auto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ab/>
      </w:r>
      <w:r w:rsidR="00AB697F">
        <w:rPr>
          <w:b/>
          <w:smallCaps/>
          <w:sz w:val="20"/>
          <w:szCs w:val="20"/>
        </w:rPr>
        <w:tab/>
      </w:r>
      <w:r>
        <w:rPr>
          <w:b/>
          <w:smallCaps/>
          <w:sz w:val="20"/>
          <w:szCs w:val="20"/>
        </w:rPr>
        <w:tab/>
      </w:r>
      <w:r w:rsidR="000140D7">
        <w:rPr>
          <w:b/>
          <w:smallCaps/>
          <w:sz w:val="20"/>
          <w:szCs w:val="20"/>
        </w:rPr>
        <w:tab/>
      </w:r>
      <w:r w:rsidR="004C531E">
        <w:rPr>
          <w:b/>
          <w:smallCaps/>
          <w:sz w:val="20"/>
          <w:szCs w:val="20"/>
        </w:rPr>
        <w:t>EARLY CHILDHOOD CARE AND DEVELOPMENT COUNCIL</w:t>
      </w:r>
    </w:p>
    <w:p w14:paraId="19E9746B" w14:textId="30230646" w:rsidR="004C531E" w:rsidRPr="00C714DD" w:rsidRDefault="004C531E" w:rsidP="004C531E">
      <w:pPr>
        <w:spacing w:after="0" w:line="240" w:lineRule="auto"/>
        <w:jc w:val="center"/>
        <w:rPr>
          <w:b/>
          <w:bCs/>
          <w:i/>
          <w:color w:val="00B0F0"/>
          <w:sz w:val="12"/>
          <w:szCs w:val="12"/>
        </w:rPr>
      </w:pPr>
    </w:p>
    <w:p w14:paraId="77CFC316" w14:textId="2E0DC4DD" w:rsidR="00B71B95" w:rsidRDefault="00B71B95">
      <w:pPr>
        <w:spacing w:after="0" w:line="240" w:lineRule="auto"/>
        <w:jc w:val="center"/>
        <w:rPr>
          <w:b/>
          <w:bCs/>
          <w:i/>
          <w:color w:val="00B0F0"/>
          <w:sz w:val="20"/>
          <w:szCs w:val="20"/>
        </w:rPr>
      </w:pPr>
    </w:p>
    <w:p w14:paraId="61462C46" w14:textId="6276A238" w:rsidR="007430AD" w:rsidRPr="00C714DD" w:rsidRDefault="007430AD">
      <w:pPr>
        <w:spacing w:after="0" w:line="240" w:lineRule="auto"/>
        <w:jc w:val="center"/>
        <w:rPr>
          <w:sz w:val="16"/>
          <w:szCs w:val="16"/>
        </w:rPr>
      </w:pPr>
    </w:p>
    <w:p w14:paraId="787C1F98" w14:textId="76291E52" w:rsidR="00B71B95" w:rsidRDefault="00AE7C8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mallCaps/>
          <w:sz w:val="20"/>
          <w:szCs w:val="20"/>
          <w:u w:val="single"/>
        </w:rPr>
        <w:t>MONTHLY</w:t>
      </w:r>
      <w:r>
        <w:rPr>
          <w:b/>
          <w:sz w:val="20"/>
          <w:szCs w:val="20"/>
        </w:rPr>
        <w:t xml:space="preserve"> </w:t>
      </w:r>
      <w:r w:rsidR="007430AD">
        <w:rPr>
          <w:b/>
          <w:sz w:val="20"/>
          <w:szCs w:val="20"/>
        </w:rPr>
        <w:t>MUNICIPALITY/CITY CONSOLIDATED COMPLIANCE MONITORING CHECKLIST</w:t>
      </w:r>
    </w:p>
    <w:p w14:paraId="4CD50D1E" w14:textId="77777777" w:rsidR="00B71B95" w:rsidRPr="00C714DD" w:rsidRDefault="00B71B95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480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1"/>
        <w:gridCol w:w="7401"/>
      </w:tblGrid>
      <w:tr w:rsidR="007430AD" w:rsidRPr="00F4113C" w14:paraId="70EA6DA6" w14:textId="77777777" w:rsidTr="007430AD">
        <w:trPr>
          <w:trHeight w:val="510"/>
        </w:trPr>
        <w:tc>
          <w:tcPr>
            <w:tcW w:w="7401" w:type="dxa"/>
          </w:tcPr>
          <w:p w14:paraId="24651E54" w14:textId="77777777" w:rsidR="007430AD" w:rsidRPr="00F4113C" w:rsidRDefault="007430AD" w:rsidP="00CC22D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4113C">
              <w:rPr>
                <w:rFonts w:ascii="Arial Narrow" w:hAnsi="Arial Narrow"/>
                <w:b/>
                <w:sz w:val="18"/>
                <w:szCs w:val="20"/>
              </w:rPr>
              <w:t>Name of Province</w:t>
            </w:r>
          </w:p>
          <w:p w14:paraId="56493B9B" w14:textId="46C4D5ED" w:rsidR="007430AD" w:rsidRPr="00F4113C" w:rsidRDefault="007430AD" w:rsidP="00CC22D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4113C">
              <w:rPr>
                <w:rFonts w:ascii="Arial Narrow" w:hAnsi="Arial Narrow"/>
                <w:b/>
                <w:sz w:val="18"/>
                <w:szCs w:val="20"/>
              </w:rPr>
              <w:t>(Write N/A for HUC and ICC LGUs)</w:t>
            </w:r>
          </w:p>
        </w:tc>
        <w:tc>
          <w:tcPr>
            <w:tcW w:w="7401" w:type="dxa"/>
          </w:tcPr>
          <w:p w14:paraId="528080E6" w14:textId="77777777" w:rsidR="007430AD" w:rsidRPr="00F4113C" w:rsidRDefault="007430AD" w:rsidP="00CC22D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4113C">
              <w:rPr>
                <w:rFonts w:ascii="Arial Narrow" w:hAnsi="Arial Narrow"/>
                <w:b/>
                <w:sz w:val="18"/>
                <w:szCs w:val="20"/>
              </w:rPr>
              <w:t>Name of Highly Urbanized City</w:t>
            </w:r>
          </w:p>
          <w:p w14:paraId="26DDDE5C" w14:textId="77777777" w:rsidR="007430AD" w:rsidRPr="00F4113C" w:rsidRDefault="007430AD" w:rsidP="00CC22D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0"/>
              </w:rPr>
            </w:pPr>
            <w:r w:rsidRPr="00F4113C">
              <w:rPr>
                <w:rFonts w:ascii="Arial Narrow" w:hAnsi="Arial Narrow"/>
                <w:b/>
                <w:sz w:val="18"/>
                <w:szCs w:val="20"/>
              </w:rPr>
              <w:t>/ Independent Component City</w:t>
            </w:r>
          </w:p>
        </w:tc>
      </w:tr>
      <w:tr w:rsidR="007430AD" w:rsidRPr="00F4113C" w14:paraId="23AE0971" w14:textId="77777777" w:rsidTr="007430AD">
        <w:trPr>
          <w:trHeight w:val="88"/>
        </w:trPr>
        <w:tc>
          <w:tcPr>
            <w:tcW w:w="7401" w:type="dxa"/>
          </w:tcPr>
          <w:p w14:paraId="6C7D6FFD" w14:textId="77777777" w:rsidR="007430AD" w:rsidRPr="00F4113C" w:rsidRDefault="007430AD" w:rsidP="00CC22D6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7401" w:type="dxa"/>
          </w:tcPr>
          <w:p w14:paraId="3442F03C" w14:textId="77777777" w:rsidR="007430AD" w:rsidRDefault="007430AD" w:rsidP="00CC22D6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  <w:p w14:paraId="233E3253" w14:textId="35EBDB25" w:rsidR="007430AD" w:rsidRPr="00F4113C" w:rsidRDefault="007430AD" w:rsidP="00CC22D6">
            <w:pPr>
              <w:spacing w:after="0" w:line="240" w:lineRule="auto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66AD09B1" w14:textId="77777777" w:rsidR="00B71B95" w:rsidRPr="002C5185" w:rsidRDefault="00B71B95">
      <w:pPr>
        <w:spacing w:after="0" w:line="240" w:lineRule="auto"/>
        <w:jc w:val="center"/>
        <w:rPr>
          <w:sz w:val="16"/>
          <w:szCs w:val="16"/>
        </w:rPr>
      </w:pPr>
    </w:p>
    <w:p w14:paraId="1759BCBF" w14:textId="3238797B" w:rsidR="00AE4AFC" w:rsidRPr="000140D7" w:rsidRDefault="00AE4AFC" w:rsidP="00AE4AFC">
      <w:pPr>
        <w:spacing w:after="0" w:line="240" w:lineRule="auto"/>
        <w:jc w:val="both"/>
        <w:rPr>
          <w:sz w:val="20"/>
          <w:szCs w:val="20"/>
        </w:rPr>
      </w:pPr>
      <w:r w:rsidRPr="002A2567">
        <w:rPr>
          <w:b/>
          <w:bCs/>
          <w:i/>
          <w:iCs/>
          <w:sz w:val="20"/>
          <w:szCs w:val="20"/>
        </w:rPr>
        <w:t>Introduction:</w:t>
      </w:r>
      <w:r w:rsidRPr="002A2567">
        <w:rPr>
          <w:i/>
          <w:iCs/>
          <w:sz w:val="20"/>
          <w:szCs w:val="20"/>
        </w:rPr>
        <w:t xml:space="preserve"> This reporting tool is to be used by members of the </w:t>
      </w:r>
      <w:r w:rsidR="00CD3892">
        <w:rPr>
          <w:i/>
          <w:iCs/>
          <w:sz w:val="20"/>
          <w:szCs w:val="20"/>
        </w:rPr>
        <w:t xml:space="preserve">Municipal or City </w:t>
      </w:r>
      <w:r w:rsidRPr="002A2567">
        <w:rPr>
          <w:i/>
          <w:iCs/>
          <w:sz w:val="20"/>
          <w:szCs w:val="20"/>
        </w:rPr>
        <w:t xml:space="preserve">Safe ECE Reopening Monitoring Team / </w:t>
      </w:r>
      <w:r w:rsidR="00CD3892">
        <w:rPr>
          <w:i/>
          <w:iCs/>
          <w:sz w:val="20"/>
          <w:szCs w:val="20"/>
        </w:rPr>
        <w:t xml:space="preserve">Municipal or </w:t>
      </w:r>
      <w:r w:rsidR="002D3CBF">
        <w:rPr>
          <w:i/>
          <w:iCs/>
          <w:sz w:val="20"/>
          <w:szCs w:val="20"/>
        </w:rPr>
        <w:t xml:space="preserve">City </w:t>
      </w:r>
      <w:r w:rsidR="002D3CBF" w:rsidRPr="002A2567">
        <w:rPr>
          <w:i/>
          <w:iCs/>
          <w:sz w:val="20"/>
          <w:szCs w:val="20"/>
        </w:rPr>
        <w:t>Council</w:t>
      </w:r>
      <w:r w:rsidRPr="002A2567">
        <w:rPr>
          <w:i/>
          <w:iCs/>
          <w:sz w:val="20"/>
          <w:szCs w:val="20"/>
        </w:rPr>
        <w:t xml:space="preserve"> for the Protection of Children (</w:t>
      </w:r>
      <w:r w:rsidR="00116F7D">
        <w:rPr>
          <w:i/>
          <w:iCs/>
          <w:sz w:val="20"/>
          <w:szCs w:val="20"/>
        </w:rPr>
        <w:t>M/C</w:t>
      </w:r>
      <w:r w:rsidRPr="002A2567">
        <w:rPr>
          <w:i/>
          <w:iCs/>
          <w:sz w:val="20"/>
          <w:szCs w:val="20"/>
        </w:rPr>
        <w:t xml:space="preserve">CPC) in the monitoring of </w:t>
      </w:r>
      <w:r w:rsidR="009E37D4">
        <w:rPr>
          <w:i/>
          <w:iCs/>
          <w:sz w:val="20"/>
          <w:szCs w:val="20"/>
        </w:rPr>
        <w:t xml:space="preserve">ECEs’ compliance with health </w:t>
      </w:r>
      <w:r w:rsidR="00116F7D">
        <w:rPr>
          <w:i/>
          <w:iCs/>
          <w:sz w:val="20"/>
          <w:szCs w:val="20"/>
        </w:rPr>
        <w:t xml:space="preserve">and safety </w:t>
      </w:r>
      <w:r w:rsidR="00443348">
        <w:rPr>
          <w:i/>
          <w:iCs/>
          <w:sz w:val="20"/>
          <w:szCs w:val="20"/>
        </w:rPr>
        <w:t>protocols.</w:t>
      </w:r>
      <w:r w:rsidRPr="002A2567">
        <w:rPr>
          <w:i/>
          <w:iCs/>
          <w:sz w:val="20"/>
          <w:szCs w:val="20"/>
        </w:rPr>
        <w:t xml:space="preserve"> The information collected will be used by </w:t>
      </w:r>
      <w:r w:rsidR="00603C32" w:rsidRPr="002A2567">
        <w:rPr>
          <w:i/>
          <w:iCs/>
          <w:sz w:val="20"/>
          <w:szCs w:val="20"/>
        </w:rPr>
        <w:t xml:space="preserve">the </w:t>
      </w:r>
      <w:r w:rsidR="00443348">
        <w:rPr>
          <w:i/>
          <w:iCs/>
          <w:sz w:val="20"/>
          <w:szCs w:val="20"/>
        </w:rPr>
        <w:t>Municipal</w:t>
      </w:r>
      <w:r w:rsidR="009E37D4">
        <w:rPr>
          <w:i/>
          <w:iCs/>
          <w:sz w:val="20"/>
          <w:szCs w:val="20"/>
        </w:rPr>
        <w:t xml:space="preserve">/City and </w:t>
      </w:r>
      <w:r w:rsidR="00603C32" w:rsidRPr="002A2567">
        <w:rPr>
          <w:i/>
          <w:iCs/>
          <w:sz w:val="20"/>
          <w:szCs w:val="20"/>
        </w:rPr>
        <w:t>Provincial</w:t>
      </w:r>
      <w:r w:rsidR="009E37D4">
        <w:rPr>
          <w:i/>
          <w:iCs/>
          <w:sz w:val="20"/>
          <w:szCs w:val="20"/>
        </w:rPr>
        <w:t xml:space="preserve"> Local Council for </w:t>
      </w:r>
      <w:r w:rsidR="00443348">
        <w:rPr>
          <w:i/>
          <w:iCs/>
          <w:sz w:val="20"/>
          <w:szCs w:val="20"/>
        </w:rPr>
        <w:t xml:space="preserve">the </w:t>
      </w:r>
      <w:r w:rsidR="009E37D4">
        <w:rPr>
          <w:i/>
          <w:iCs/>
          <w:sz w:val="20"/>
          <w:szCs w:val="20"/>
        </w:rPr>
        <w:t xml:space="preserve">Protection of </w:t>
      </w:r>
      <w:r w:rsidR="00443348">
        <w:rPr>
          <w:i/>
          <w:iCs/>
          <w:sz w:val="20"/>
          <w:szCs w:val="20"/>
        </w:rPr>
        <w:t>Children,</w:t>
      </w:r>
      <w:r w:rsidR="006D5FA0" w:rsidRPr="002A2567">
        <w:rPr>
          <w:i/>
          <w:iCs/>
          <w:sz w:val="20"/>
          <w:szCs w:val="20"/>
        </w:rPr>
        <w:t xml:space="preserve"> </w:t>
      </w:r>
      <w:r w:rsidRPr="002A2567">
        <w:rPr>
          <w:i/>
          <w:iCs/>
          <w:sz w:val="20"/>
          <w:szCs w:val="20"/>
        </w:rPr>
        <w:t>and the ECCD Council to assess the implementation of the nationwide safe reopening of ECE settings.</w:t>
      </w:r>
    </w:p>
    <w:p w14:paraId="68AA9F03" w14:textId="77777777" w:rsidR="00AE4AFC" w:rsidRPr="00F85434" w:rsidRDefault="00AE4AFC" w:rsidP="00F85434">
      <w:pPr>
        <w:spacing w:after="0" w:line="240" w:lineRule="auto"/>
        <w:rPr>
          <w:b/>
          <w:caps/>
          <w:sz w:val="8"/>
          <w:szCs w:val="8"/>
          <w:u w:val="single"/>
        </w:rPr>
      </w:pPr>
    </w:p>
    <w:p w14:paraId="74A315B2" w14:textId="77777777" w:rsidR="00901179" w:rsidRDefault="00D059CA" w:rsidP="00F85434">
      <w:pPr>
        <w:spacing w:after="0" w:line="240" w:lineRule="auto"/>
        <w:rPr>
          <w:sz w:val="16"/>
          <w:szCs w:val="16"/>
        </w:rPr>
      </w:pPr>
      <w:r>
        <w:rPr>
          <w:b/>
          <w:bCs/>
          <w:sz w:val="18"/>
          <w:szCs w:val="18"/>
        </w:rPr>
        <w:t>Output Number 2 – Improved and sustained knowledge, behavior, and practices to prevent COVID-19 transmission in ECE settings</w:t>
      </w:r>
    </w:p>
    <w:p w14:paraId="2F84452D" w14:textId="77777777" w:rsidR="00D059CA" w:rsidRPr="00116F7D" w:rsidRDefault="00D059CA" w:rsidP="00D059CA">
      <w:pPr>
        <w:spacing w:after="0" w:line="240" w:lineRule="auto"/>
        <w:ind w:left="284"/>
        <w:rPr>
          <w:sz w:val="18"/>
          <w:szCs w:val="18"/>
        </w:rPr>
      </w:pPr>
      <w:r w:rsidRPr="00116F7D">
        <w:rPr>
          <w:sz w:val="18"/>
          <w:szCs w:val="18"/>
        </w:rPr>
        <w:t>Indicator 9 - Percent of NCDCs/CDCs/SNPs (and PLCs) that are strictly adhering to safety and health protocols</w:t>
      </w:r>
    </w:p>
    <w:p w14:paraId="005E9E67" w14:textId="77777777" w:rsidR="00EA0212" w:rsidRPr="00F85434" w:rsidRDefault="00EA0212" w:rsidP="00F85434">
      <w:pPr>
        <w:spacing w:after="0" w:line="240" w:lineRule="auto"/>
        <w:rPr>
          <w:b/>
          <w:caps/>
          <w:sz w:val="8"/>
          <w:szCs w:val="8"/>
          <w:u w:val="single"/>
        </w:rPr>
      </w:pPr>
    </w:p>
    <w:p w14:paraId="48EF7ABB" w14:textId="77777777" w:rsidR="00D87421" w:rsidRDefault="00D87421" w:rsidP="00F85434">
      <w:pPr>
        <w:spacing w:after="0" w:line="240" w:lineRule="auto"/>
        <w:rPr>
          <w:b/>
          <w:caps/>
          <w:sz w:val="20"/>
          <w:szCs w:val="20"/>
          <w:u w:val="single"/>
        </w:rPr>
      </w:pPr>
      <w:r w:rsidRPr="00BC7AFA">
        <w:rPr>
          <w:b/>
          <w:caps/>
          <w:sz w:val="20"/>
          <w:szCs w:val="20"/>
          <w:u w:val="single"/>
        </w:rPr>
        <w:t>Compliance CHECKLIST:</w:t>
      </w:r>
    </w:p>
    <w:p w14:paraId="2644434F" w14:textId="0CFA8121" w:rsidR="00F85434" w:rsidRDefault="00F85434" w:rsidP="00F85434">
      <w:pPr>
        <w:spacing w:after="0" w:line="240" w:lineRule="auto"/>
        <w:rPr>
          <w:sz w:val="18"/>
          <w:szCs w:val="18"/>
        </w:rPr>
      </w:pPr>
      <w:r w:rsidRPr="00CC68D0">
        <w:rPr>
          <w:b/>
          <w:bCs/>
          <w:i/>
          <w:iCs/>
          <w:sz w:val="18"/>
          <w:szCs w:val="18"/>
        </w:rPr>
        <w:t>Instruction:</w:t>
      </w:r>
      <w:r w:rsidRPr="00CC68D0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For Table 1</w:t>
      </w:r>
      <w:r w:rsidR="007430AD">
        <w:rPr>
          <w:i/>
          <w:iCs/>
          <w:sz w:val="18"/>
          <w:szCs w:val="18"/>
        </w:rPr>
        <w:t>.1 or Table 1.2</w:t>
      </w:r>
      <w:r>
        <w:rPr>
          <w:i/>
          <w:iCs/>
          <w:sz w:val="18"/>
          <w:szCs w:val="18"/>
        </w:rPr>
        <w:t xml:space="preserve">, </w:t>
      </w:r>
      <w:r w:rsidR="008B7F55">
        <w:rPr>
          <w:i/>
          <w:iCs/>
          <w:sz w:val="18"/>
          <w:szCs w:val="18"/>
        </w:rPr>
        <w:t>use</w:t>
      </w:r>
      <w:r>
        <w:rPr>
          <w:i/>
          <w:iCs/>
          <w:sz w:val="18"/>
          <w:szCs w:val="18"/>
        </w:rPr>
        <w:t xml:space="preserve"> the data from Form 2.2.  (</w:t>
      </w:r>
      <w:r w:rsidR="00693A77">
        <w:rPr>
          <w:i/>
          <w:iCs/>
          <w:sz w:val="18"/>
          <w:szCs w:val="18"/>
        </w:rPr>
        <w:t xml:space="preserve">Monthly </w:t>
      </w:r>
      <w:r>
        <w:rPr>
          <w:i/>
          <w:iCs/>
          <w:sz w:val="18"/>
          <w:szCs w:val="18"/>
        </w:rPr>
        <w:t>Compliance Monitoring Safe Reopening ECE Checklist for ECEs), list all the barangays, the total number of CDCs / SNPs of the barangay, and the total ECEs that have resumed services for each barangay. Compute the percentages and sum being asked based on the column letter designations</w:t>
      </w:r>
      <w:r w:rsidR="00796518">
        <w:rPr>
          <w:sz w:val="18"/>
          <w:szCs w:val="18"/>
        </w:rPr>
        <w:t>.</w:t>
      </w:r>
    </w:p>
    <w:p w14:paraId="01388251" w14:textId="77777777" w:rsidR="00116F7D" w:rsidRPr="00796518" w:rsidRDefault="00116F7D" w:rsidP="00F85434">
      <w:pPr>
        <w:spacing w:after="0" w:line="240" w:lineRule="auto"/>
        <w:rPr>
          <w:b/>
          <w:bCs/>
          <w:sz w:val="18"/>
          <w:szCs w:val="18"/>
        </w:rPr>
      </w:pPr>
    </w:p>
    <w:p w14:paraId="23D6FABA" w14:textId="77777777" w:rsidR="00F85434" w:rsidRPr="004E7A2D" w:rsidRDefault="00F85434" w:rsidP="004E7A2D">
      <w:pPr>
        <w:spacing w:after="0" w:line="240" w:lineRule="auto"/>
        <w:rPr>
          <w:b/>
          <w:caps/>
          <w:sz w:val="8"/>
          <w:szCs w:val="8"/>
          <w:u w:val="single"/>
        </w:rPr>
      </w:pPr>
    </w:p>
    <w:p w14:paraId="095D80EC" w14:textId="12D44FC8" w:rsidR="001C4BBC" w:rsidRDefault="00151884" w:rsidP="00151884">
      <w:pPr>
        <w:spacing w:after="0" w:line="240" w:lineRule="auto"/>
        <w:ind w:left="284"/>
        <w:jc w:val="center"/>
        <w:rPr>
          <w:b/>
          <w:caps/>
          <w:sz w:val="20"/>
          <w:szCs w:val="20"/>
        </w:rPr>
      </w:pPr>
      <w:r w:rsidRPr="002F4654">
        <w:rPr>
          <w:b/>
          <w:caps/>
          <w:sz w:val="20"/>
          <w:szCs w:val="20"/>
        </w:rPr>
        <w:t xml:space="preserve">Table </w:t>
      </w:r>
      <w:r w:rsidR="008404AC" w:rsidRPr="002F4654">
        <w:rPr>
          <w:b/>
          <w:caps/>
          <w:sz w:val="20"/>
          <w:szCs w:val="20"/>
        </w:rPr>
        <w:t>1</w:t>
      </w:r>
      <w:r w:rsidR="004375F7">
        <w:rPr>
          <w:b/>
          <w:caps/>
          <w:sz w:val="20"/>
          <w:szCs w:val="20"/>
        </w:rPr>
        <w:t>.1</w:t>
      </w:r>
      <w:r w:rsidRPr="002F4654">
        <w:rPr>
          <w:b/>
          <w:caps/>
          <w:sz w:val="20"/>
          <w:szCs w:val="20"/>
        </w:rPr>
        <w:t xml:space="preserve">– Total Number of </w:t>
      </w:r>
      <w:r w:rsidR="008C0B70" w:rsidRPr="002F4654">
        <w:rPr>
          <w:b/>
          <w:caps/>
          <w:sz w:val="20"/>
          <w:szCs w:val="20"/>
        </w:rPr>
        <w:t>CDCs/ SNPs</w:t>
      </w:r>
      <w:r w:rsidR="00451004">
        <w:rPr>
          <w:b/>
          <w:caps/>
          <w:sz w:val="20"/>
          <w:szCs w:val="20"/>
        </w:rPr>
        <w:t xml:space="preserve"> </w:t>
      </w:r>
      <w:r w:rsidR="00A153DB">
        <w:rPr>
          <w:b/>
          <w:caps/>
          <w:sz w:val="20"/>
          <w:szCs w:val="20"/>
        </w:rPr>
        <w:t xml:space="preserve">IN THE BARANGAYS </w:t>
      </w:r>
      <w:r w:rsidR="00C64D70">
        <w:rPr>
          <w:b/>
          <w:caps/>
          <w:sz w:val="20"/>
          <w:szCs w:val="20"/>
        </w:rPr>
        <w:t xml:space="preserve">THAT </w:t>
      </w:r>
      <w:r w:rsidR="00C64D70" w:rsidRPr="002F4654">
        <w:rPr>
          <w:b/>
          <w:caps/>
          <w:sz w:val="20"/>
          <w:szCs w:val="20"/>
        </w:rPr>
        <w:t>ARE</w:t>
      </w:r>
      <w:r w:rsidR="00B54CA2">
        <w:rPr>
          <w:b/>
          <w:caps/>
          <w:sz w:val="20"/>
          <w:szCs w:val="20"/>
        </w:rPr>
        <w:t xml:space="preserve"> </w:t>
      </w:r>
      <w:r w:rsidRPr="002F4654">
        <w:rPr>
          <w:b/>
          <w:caps/>
          <w:sz w:val="20"/>
          <w:szCs w:val="20"/>
        </w:rPr>
        <w:t>Com</w:t>
      </w:r>
      <w:r w:rsidR="00451004">
        <w:rPr>
          <w:b/>
          <w:caps/>
          <w:sz w:val="20"/>
          <w:szCs w:val="20"/>
        </w:rPr>
        <w:t>pliant and non-</w:t>
      </w:r>
      <w:r w:rsidR="00C64D70">
        <w:rPr>
          <w:b/>
          <w:caps/>
          <w:sz w:val="20"/>
          <w:szCs w:val="20"/>
        </w:rPr>
        <w:t>COMPLIANT WITH</w:t>
      </w:r>
      <w:r w:rsidR="00451004">
        <w:rPr>
          <w:b/>
          <w:caps/>
          <w:sz w:val="20"/>
          <w:szCs w:val="20"/>
        </w:rPr>
        <w:t xml:space="preserve"> </w:t>
      </w:r>
      <w:r w:rsidR="00116F7D">
        <w:rPr>
          <w:b/>
          <w:caps/>
          <w:sz w:val="20"/>
          <w:szCs w:val="20"/>
        </w:rPr>
        <w:t xml:space="preserve">health and </w:t>
      </w:r>
      <w:r w:rsidRPr="002F4654">
        <w:rPr>
          <w:b/>
          <w:caps/>
          <w:sz w:val="20"/>
          <w:szCs w:val="20"/>
        </w:rPr>
        <w:t>Safety Protocol</w:t>
      </w:r>
      <w:r w:rsidR="00A153DB">
        <w:rPr>
          <w:b/>
          <w:caps/>
          <w:sz w:val="20"/>
          <w:szCs w:val="20"/>
        </w:rPr>
        <w:t>S</w:t>
      </w:r>
      <w:r w:rsidR="00AB697F" w:rsidRPr="002F4654">
        <w:rPr>
          <w:b/>
          <w:caps/>
          <w:sz w:val="20"/>
          <w:szCs w:val="20"/>
        </w:rPr>
        <w:t xml:space="preserve"> </w:t>
      </w:r>
      <w:r w:rsidR="00451004">
        <w:rPr>
          <w:b/>
          <w:caps/>
          <w:sz w:val="20"/>
          <w:szCs w:val="20"/>
        </w:rPr>
        <w:t xml:space="preserve"> </w:t>
      </w:r>
    </w:p>
    <w:p w14:paraId="63279EEC" w14:textId="77777777" w:rsidR="00151884" w:rsidRPr="002F4654" w:rsidRDefault="001C4BBC" w:rsidP="00151884">
      <w:pPr>
        <w:spacing w:after="0" w:line="240" w:lineRule="auto"/>
        <w:ind w:left="284"/>
        <w:jc w:val="center"/>
        <w:rPr>
          <w:caps/>
          <w:sz w:val="18"/>
          <w:szCs w:val="18"/>
        </w:rPr>
      </w:pPr>
      <w:r>
        <w:rPr>
          <w:b/>
          <w:caps/>
          <w:sz w:val="20"/>
          <w:szCs w:val="20"/>
        </w:rPr>
        <w:t xml:space="preserve">(get data from Form 2.2, TABLE 1) </w:t>
      </w:r>
    </w:p>
    <w:tbl>
      <w:tblPr>
        <w:tblStyle w:val="a0"/>
        <w:tblW w:w="1447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1701"/>
        <w:gridCol w:w="1985"/>
        <w:gridCol w:w="1950"/>
        <w:gridCol w:w="1800"/>
        <w:gridCol w:w="1620"/>
        <w:gridCol w:w="2160"/>
      </w:tblGrid>
      <w:tr w:rsidR="00E76AF5" w14:paraId="49CE76B1" w14:textId="77777777" w:rsidTr="007430AD">
        <w:trPr>
          <w:trHeight w:val="918"/>
        </w:trPr>
        <w:tc>
          <w:tcPr>
            <w:tcW w:w="3260" w:type="dxa"/>
            <w:vAlign w:val="center"/>
          </w:tcPr>
          <w:p w14:paraId="02089EA0" w14:textId="77777777" w:rsidR="00E76AF5" w:rsidRDefault="00E76AF5" w:rsidP="002435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6F1F">
              <w:rPr>
                <w:rFonts w:ascii="Arial Narrow" w:hAnsi="Arial Narrow"/>
                <w:b/>
                <w:sz w:val="18"/>
                <w:szCs w:val="18"/>
              </w:rPr>
              <w:t xml:space="preserve">Name of </w:t>
            </w:r>
            <w:r>
              <w:rPr>
                <w:rFonts w:ascii="Arial Narrow" w:hAnsi="Arial Narrow"/>
                <w:b/>
                <w:sz w:val="18"/>
                <w:szCs w:val="18"/>
              </w:rPr>
              <w:t>Barangay</w:t>
            </w:r>
          </w:p>
          <w:p w14:paraId="1FBA2044" w14:textId="77777777" w:rsidR="00E76AF5" w:rsidRDefault="00E76AF5" w:rsidP="002435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(a)</w:t>
            </w:r>
          </w:p>
        </w:tc>
        <w:tc>
          <w:tcPr>
            <w:tcW w:w="1701" w:type="dxa"/>
            <w:vAlign w:val="center"/>
          </w:tcPr>
          <w:p w14:paraId="427496C3" w14:textId="77777777" w:rsidR="00E76AF5" w:rsidRDefault="00E76AF5" w:rsidP="0024354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2591F">
              <w:rPr>
                <w:rFonts w:ascii="Arial Narrow" w:hAnsi="Arial Narrow"/>
                <w:b/>
                <w:sz w:val="16"/>
                <w:szCs w:val="16"/>
              </w:rPr>
              <w:t>Total 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o. </w:t>
            </w:r>
            <w:r w:rsidRPr="0082591F">
              <w:rPr>
                <w:rFonts w:ascii="Arial Narrow" w:hAnsi="Arial Narrow"/>
                <w:b/>
                <w:sz w:val="16"/>
                <w:szCs w:val="16"/>
              </w:rPr>
              <w:t xml:space="preserve">of </w:t>
            </w:r>
            <w:r>
              <w:rPr>
                <w:rFonts w:ascii="Arial Narrow" w:hAnsi="Arial Narrow"/>
                <w:b/>
                <w:sz w:val="16"/>
                <w:szCs w:val="16"/>
              </w:rPr>
              <w:t>CDC/SNP</w:t>
            </w:r>
            <w:r w:rsidRPr="0082591F">
              <w:rPr>
                <w:rFonts w:ascii="Arial Narrow" w:hAnsi="Arial Narrow"/>
                <w:b/>
                <w:sz w:val="16"/>
                <w:szCs w:val="16"/>
              </w:rPr>
              <w:t xml:space="preserve">s in the </w:t>
            </w:r>
            <w:r>
              <w:rPr>
                <w:rFonts w:ascii="Arial Narrow" w:hAnsi="Arial Narrow"/>
                <w:b/>
                <w:sz w:val="16"/>
                <w:szCs w:val="16"/>
              </w:rPr>
              <w:t>barangay</w:t>
            </w:r>
          </w:p>
          <w:p w14:paraId="0DC8A151" w14:textId="77777777" w:rsidR="00E76AF5" w:rsidRDefault="00E76AF5" w:rsidP="0024354C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(b)</w:t>
            </w:r>
          </w:p>
        </w:tc>
        <w:tc>
          <w:tcPr>
            <w:tcW w:w="1985" w:type="dxa"/>
            <w:vAlign w:val="center"/>
          </w:tcPr>
          <w:p w14:paraId="64E1582C" w14:textId="7361E0D0" w:rsidR="00E76AF5" w:rsidRDefault="00E76AF5" w:rsidP="00805B0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456D0">
              <w:rPr>
                <w:rFonts w:ascii="Arial Narrow" w:hAnsi="Arial Narrow"/>
                <w:b/>
                <w:sz w:val="16"/>
                <w:szCs w:val="16"/>
              </w:rPr>
              <w:t>Total N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o. </w:t>
            </w:r>
            <w:r w:rsidRPr="004456D0">
              <w:rPr>
                <w:rFonts w:ascii="Arial Narrow" w:hAnsi="Arial Narrow"/>
                <w:b/>
                <w:sz w:val="16"/>
                <w:szCs w:val="16"/>
              </w:rPr>
              <w:t xml:space="preserve">of </w:t>
            </w:r>
            <w:r>
              <w:rPr>
                <w:rFonts w:ascii="Arial Narrow" w:hAnsi="Arial Narrow"/>
                <w:b/>
                <w:sz w:val="16"/>
                <w:szCs w:val="16"/>
              </w:rPr>
              <w:t>CDCs and SNPs</w:t>
            </w:r>
            <w:r w:rsidRPr="004456D0">
              <w:rPr>
                <w:rFonts w:ascii="Arial Narrow" w:hAnsi="Arial Narrow"/>
                <w:b/>
                <w:sz w:val="16"/>
                <w:szCs w:val="16"/>
              </w:rPr>
              <w:t xml:space="preserve"> in the </w:t>
            </w:r>
            <w:r>
              <w:rPr>
                <w:rFonts w:ascii="Arial Narrow" w:hAnsi="Arial Narrow"/>
                <w:b/>
                <w:sz w:val="16"/>
                <w:szCs w:val="16"/>
              </w:rPr>
              <w:t>municipality</w:t>
            </w:r>
            <w:r w:rsidR="00116F7D">
              <w:rPr>
                <w:rFonts w:ascii="Arial Narrow" w:hAnsi="Arial Narrow"/>
                <w:b/>
                <w:sz w:val="16"/>
                <w:szCs w:val="16"/>
              </w:rPr>
              <w:t>/city</w:t>
            </w:r>
            <w:r w:rsidRPr="004456D0">
              <w:rPr>
                <w:rFonts w:ascii="Arial Narrow" w:hAnsi="Arial Narrow"/>
                <w:b/>
                <w:sz w:val="16"/>
                <w:szCs w:val="16"/>
              </w:rPr>
              <w:t xml:space="preserve"> that </w:t>
            </w:r>
            <w:r>
              <w:rPr>
                <w:rFonts w:ascii="Arial Narrow" w:hAnsi="Arial Narrow"/>
                <w:b/>
                <w:sz w:val="16"/>
                <w:szCs w:val="16"/>
              </w:rPr>
              <w:t>have</w:t>
            </w:r>
            <w:r w:rsidRPr="004456D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25764F">
              <w:rPr>
                <w:rFonts w:ascii="Arial Narrow" w:hAnsi="Arial Narrow"/>
                <w:b/>
                <w:sz w:val="16"/>
                <w:szCs w:val="16"/>
              </w:rPr>
              <w:t xml:space="preserve">reopened </w:t>
            </w:r>
          </w:p>
          <w:p w14:paraId="34006F38" w14:textId="77777777" w:rsidR="00E76AF5" w:rsidRDefault="00E76AF5" w:rsidP="00805B07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(c)</w:t>
            </w: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B78C04" w14:textId="77777777" w:rsidR="00E76AF5" w:rsidRDefault="00E76AF5" w:rsidP="001034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Total no. of CDCs / SNPs that have reopened and are compliant  </w:t>
            </w:r>
            <w:r>
              <w:rPr>
                <w:rStyle w:val="FootnoteReference"/>
                <w:rFonts w:ascii="Arial Narrow" w:hAnsi="Arial Narrow"/>
                <w:b/>
                <w:sz w:val="16"/>
                <w:szCs w:val="16"/>
              </w:rPr>
              <w:footnoteReference w:id="1"/>
            </w:r>
          </w:p>
          <w:p w14:paraId="0F8332AC" w14:textId="77777777" w:rsidR="00E76AF5" w:rsidRDefault="00E76AF5" w:rsidP="00103453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(d)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3BB352" w14:textId="4B0BCFD0" w:rsidR="00E76AF5" w:rsidRDefault="00E76AF5" w:rsidP="001034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Percentage of CDCs/ SNPs that have reopened and are compliant</w:t>
            </w:r>
            <w:r>
              <w:rPr>
                <w:rStyle w:val="FootnoteReference"/>
                <w:rFonts w:ascii="Arial Narrow" w:hAnsi="Arial Narrow"/>
                <w:b/>
                <w:sz w:val="16"/>
                <w:szCs w:val="16"/>
              </w:rPr>
              <w:footnoteReference w:id="2"/>
            </w:r>
          </w:p>
          <w:p w14:paraId="085B2B88" w14:textId="21113B1C" w:rsidR="00E76AF5" w:rsidRDefault="002A6C65" w:rsidP="001034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(e</w:t>
            </w:r>
            <w:r w:rsidR="00E76AF5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  <w:p w14:paraId="2CA1B29C" w14:textId="760577EE" w:rsidR="00E76AF5" w:rsidRPr="00AD001F" w:rsidRDefault="00E76AF5" w:rsidP="00103453">
            <w:pPr>
              <w:jc w:val="center"/>
            </w:pPr>
            <w:r>
              <w:rPr>
                <w:rFonts w:ascii="Arial Narrow" w:hAnsi="Arial Narrow"/>
                <w:b/>
                <w:sz w:val="16"/>
                <w:szCs w:val="16"/>
              </w:rPr>
              <w:t>(d / c) x 100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24DD8F9" w14:textId="77777777" w:rsidR="00E76AF5" w:rsidRDefault="00E76AF5" w:rsidP="001034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Total no. CDCs / SNPs that reopened that are non-compliant</w:t>
            </w:r>
          </w:p>
          <w:p w14:paraId="0F899B2E" w14:textId="77777777" w:rsidR="00E76AF5" w:rsidRDefault="00E76AF5" w:rsidP="00103453">
            <w:pPr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(f)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12FB92" w14:textId="77777777" w:rsidR="00E76AF5" w:rsidRDefault="00E76AF5" w:rsidP="001034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Percentage of CDCs/ SNPs that reopened and are non-compliant</w:t>
            </w:r>
          </w:p>
          <w:p w14:paraId="4C49CAEF" w14:textId="77777777" w:rsidR="00E76AF5" w:rsidRDefault="00E76AF5" w:rsidP="001034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(g)</w:t>
            </w:r>
          </w:p>
          <w:p w14:paraId="45FB03D2" w14:textId="77777777" w:rsidR="00E76AF5" w:rsidRDefault="00E76AF5" w:rsidP="0010345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(g / c) X 100</w:t>
            </w:r>
          </w:p>
        </w:tc>
      </w:tr>
      <w:tr w:rsidR="00E76AF5" w14:paraId="46B63396" w14:textId="77777777" w:rsidTr="00103453">
        <w:trPr>
          <w:hidden/>
        </w:trPr>
        <w:tc>
          <w:tcPr>
            <w:tcW w:w="3260" w:type="dxa"/>
          </w:tcPr>
          <w:p w14:paraId="10AC3141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EA52FF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7EC5F3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A7CAF6D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62D29F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36F86E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E53F33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E76AF5" w14:paraId="5EDADA24" w14:textId="77777777" w:rsidTr="00103453">
        <w:trPr>
          <w:hidden/>
        </w:trPr>
        <w:tc>
          <w:tcPr>
            <w:tcW w:w="3260" w:type="dxa"/>
          </w:tcPr>
          <w:p w14:paraId="56E5D3D6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FCAA7C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25268B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950" w:type="dxa"/>
          </w:tcPr>
          <w:p w14:paraId="154497FD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877132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620" w:type="dxa"/>
          </w:tcPr>
          <w:p w14:paraId="7E0E4C0C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2160" w:type="dxa"/>
          </w:tcPr>
          <w:p w14:paraId="0588741B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E76AF5" w14:paraId="0497A9E0" w14:textId="77777777" w:rsidTr="00103453">
        <w:trPr>
          <w:hidden/>
        </w:trPr>
        <w:tc>
          <w:tcPr>
            <w:tcW w:w="3260" w:type="dxa"/>
          </w:tcPr>
          <w:p w14:paraId="0CEF88F9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666F87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D17B49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950" w:type="dxa"/>
          </w:tcPr>
          <w:p w14:paraId="5F739947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CC1900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E7F787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0FF0DA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E76AF5" w14:paraId="65831E65" w14:textId="77777777" w:rsidTr="00103453">
        <w:trPr>
          <w:hidden/>
        </w:trPr>
        <w:tc>
          <w:tcPr>
            <w:tcW w:w="3260" w:type="dxa"/>
          </w:tcPr>
          <w:p w14:paraId="495C9F36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54B43C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985" w:type="dxa"/>
          </w:tcPr>
          <w:p w14:paraId="29931E91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950" w:type="dxa"/>
          </w:tcPr>
          <w:p w14:paraId="0C086012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5A44C7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0D6B41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2160" w:type="dxa"/>
          </w:tcPr>
          <w:p w14:paraId="6FD8A6C7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E76AF5" w14:paraId="3C4E7AD0" w14:textId="77777777" w:rsidTr="00103453">
        <w:trPr>
          <w:hidden/>
        </w:trPr>
        <w:tc>
          <w:tcPr>
            <w:tcW w:w="3260" w:type="dxa"/>
          </w:tcPr>
          <w:p w14:paraId="7231FD80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D71E86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BABA72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950" w:type="dxa"/>
          </w:tcPr>
          <w:p w14:paraId="438F70FF" w14:textId="77777777" w:rsidR="00E76AF5" w:rsidRPr="007F61A4" w:rsidRDefault="00E76AF5" w:rsidP="0024354C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800" w:type="dxa"/>
          </w:tcPr>
          <w:p w14:paraId="70EEBF59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2FBBEF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498A61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E76AF5" w14:paraId="3038C598" w14:textId="77777777" w:rsidTr="00103453">
        <w:trPr>
          <w:hidden/>
        </w:trPr>
        <w:tc>
          <w:tcPr>
            <w:tcW w:w="3260" w:type="dxa"/>
          </w:tcPr>
          <w:p w14:paraId="29CA53A8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F8228E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528936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466BE78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A60A57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E7721E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119974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E76AF5" w14:paraId="47348902" w14:textId="77777777" w:rsidTr="00103453">
        <w:trPr>
          <w:hidden/>
        </w:trPr>
        <w:tc>
          <w:tcPr>
            <w:tcW w:w="3260" w:type="dxa"/>
          </w:tcPr>
          <w:p w14:paraId="0D011284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301190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1EC9AF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102C0888" w14:textId="77777777" w:rsidR="00E76AF5" w:rsidRPr="007F61A4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450079A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404949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2160" w:type="dxa"/>
          </w:tcPr>
          <w:p w14:paraId="76481AAE" w14:textId="77777777" w:rsidR="00E76AF5" w:rsidRPr="007F61A4" w:rsidRDefault="00E76AF5" w:rsidP="0024354C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E76AF5" w14:paraId="093F495A" w14:textId="77777777" w:rsidTr="00103453">
        <w:tc>
          <w:tcPr>
            <w:tcW w:w="3260" w:type="dxa"/>
            <w:tcBorders>
              <w:right w:val="single" w:sz="4" w:space="0" w:color="auto"/>
            </w:tcBorders>
          </w:tcPr>
          <w:p w14:paraId="4578FF0C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20"/>
              </w:rPr>
            </w:pPr>
            <w:r w:rsidRPr="008701EF">
              <w:rPr>
                <w:rFonts w:ascii="Arial Narrow" w:hAnsi="Arial Narrow"/>
                <w:sz w:val="18"/>
                <w:szCs w:val="20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DDD49B9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right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985" w:type="dxa"/>
          </w:tcPr>
          <w:p w14:paraId="3D621A4B" w14:textId="77777777" w:rsidR="00E76AF5" w:rsidRPr="008701EF" w:rsidRDefault="00E76AF5" w:rsidP="001C4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auto"/>
          </w:tcPr>
          <w:p w14:paraId="77979226" w14:textId="77777777" w:rsidR="00E76AF5" w:rsidRPr="008701EF" w:rsidRDefault="00E76AF5" w:rsidP="001C4BBC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CCEB305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679FD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372E170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76AF5" w14:paraId="1B07EC1E" w14:textId="77777777" w:rsidTr="00103453">
        <w:tc>
          <w:tcPr>
            <w:tcW w:w="3260" w:type="dxa"/>
            <w:tcBorders>
              <w:right w:val="single" w:sz="4" w:space="0" w:color="auto"/>
            </w:tcBorders>
          </w:tcPr>
          <w:p w14:paraId="5BEDB5FE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96BC93C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right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985" w:type="dxa"/>
          </w:tcPr>
          <w:p w14:paraId="4713D538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auto"/>
          </w:tcPr>
          <w:p w14:paraId="5EE797B0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5B32CAD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5DEB5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2FDBB51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76AF5" w14:paraId="4F963FCC" w14:textId="77777777" w:rsidTr="00103453">
        <w:tc>
          <w:tcPr>
            <w:tcW w:w="3260" w:type="dxa"/>
            <w:tcBorders>
              <w:right w:val="single" w:sz="4" w:space="0" w:color="auto"/>
            </w:tcBorders>
          </w:tcPr>
          <w:p w14:paraId="19F9FEA3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3.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6AA6E7C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right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985" w:type="dxa"/>
          </w:tcPr>
          <w:p w14:paraId="735D5885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auto"/>
          </w:tcPr>
          <w:p w14:paraId="5F19DF79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7E9F1A37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DBA73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61A69B07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76AF5" w14:paraId="600FCCF4" w14:textId="77777777" w:rsidTr="00103453">
        <w:tc>
          <w:tcPr>
            <w:tcW w:w="3260" w:type="dxa"/>
            <w:tcBorders>
              <w:right w:val="single" w:sz="4" w:space="0" w:color="auto"/>
            </w:tcBorders>
          </w:tcPr>
          <w:p w14:paraId="521A504C" w14:textId="77777777" w:rsidR="00E76AF5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6874F9F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right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985" w:type="dxa"/>
          </w:tcPr>
          <w:p w14:paraId="200662B3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auto"/>
          </w:tcPr>
          <w:p w14:paraId="300541FF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4C1ACBA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C344A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603EB0C1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76AF5" w14:paraId="1EADA6D0" w14:textId="77777777" w:rsidTr="00103453">
        <w:tc>
          <w:tcPr>
            <w:tcW w:w="3260" w:type="dxa"/>
            <w:tcBorders>
              <w:right w:val="single" w:sz="4" w:space="0" w:color="auto"/>
            </w:tcBorders>
          </w:tcPr>
          <w:p w14:paraId="59369B9C" w14:textId="77777777" w:rsidR="00E76AF5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FC89E3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right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985" w:type="dxa"/>
          </w:tcPr>
          <w:p w14:paraId="5942979D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auto"/>
          </w:tcPr>
          <w:p w14:paraId="6ABF4D2E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4800D42C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7C7D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62CC5D1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E76AF5" w14:paraId="4A64D8ED" w14:textId="77777777" w:rsidTr="00103453">
        <w:tc>
          <w:tcPr>
            <w:tcW w:w="3260" w:type="dxa"/>
            <w:tcBorders>
              <w:right w:val="single" w:sz="4" w:space="0" w:color="auto"/>
            </w:tcBorders>
          </w:tcPr>
          <w:p w14:paraId="06E542C5" w14:textId="2371AE87" w:rsidR="00E76AF5" w:rsidRPr="00E76AF5" w:rsidRDefault="00E76AF5" w:rsidP="002C5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E76AF5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TOTAL </w:t>
            </w:r>
            <w:r w:rsidR="00262D45" w:rsidRPr="00E76AF5">
              <w:rPr>
                <w:rFonts w:ascii="Arial Narrow" w:hAnsi="Arial Narrow"/>
                <w:b/>
                <w:bCs/>
                <w:sz w:val="18"/>
                <w:szCs w:val="20"/>
              </w:rPr>
              <w:t>FOR ALL</w:t>
            </w:r>
            <w:r w:rsidRPr="00E76AF5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 CDC</w:t>
            </w:r>
            <w:r w:rsidR="00256E86"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 w:rsidRPr="00E76AF5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 </w:t>
            </w:r>
            <w:r w:rsidR="00D409AF">
              <w:rPr>
                <w:rFonts w:ascii="Arial Narrow" w:hAnsi="Arial Narrow"/>
                <w:b/>
                <w:bCs/>
                <w:sz w:val="18"/>
                <w:szCs w:val="20"/>
              </w:rPr>
              <w:t>and/or</w:t>
            </w:r>
            <w:r w:rsidRPr="00E76AF5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 SNP</w:t>
            </w:r>
            <w:r w:rsidR="00256E86"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 w:rsidRPr="00E76AF5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 IN THE BRG</w:t>
            </w:r>
            <w:r w:rsidR="00A153DB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YS IN THE MUNICIPALITY/CITY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43F44CD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jc w:val="right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985" w:type="dxa"/>
          </w:tcPr>
          <w:p w14:paraId="2A3F4005" w14:textId="77777777" w:rsidR="00E76AF5" w:rsidRPr="008701EF" w:rsidRDefault="00E76AF5" w:rsidP="00243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 Narrow" w:hAnsi="Arial Narrow"/>
                <w:color w:val="000000"/>
                <w:sz w:val="18"/>
                <w:szCs w:val="20"/>
              </w:rPr>
            </w:pPr>
          </w:p>
        </w:tc>
        <w:tc>
          <w:tcPr>
            <w:tcW w:w="1950" w:type="dxa"/>
            <w:tcBorders>
              <w:right w:val="single" w:sz="4" w:space="0" w:color="auto"/>
            </w:tcBorders>
            <w:shd w:val="clear" w:color="auto" w:fill="auto"/>
          </w:tcPr>
          <w:p w14:paraId="5787C799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F0112E0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CA22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58803B03" w14:textId="77777777" w:rsidR="00E76AF5" w:rsidRPr="008701EF" w:rsidRDefault="00E76AF5" w:rsidP="0024354C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19E2D916" w14:textId="77777777" w:rsidR="00AA0B01" w:rsidRDefault="00AA0B01" w:rsidP="00A153DB">
      <w:pPr>
        <w:tabs>
          <w:tab w:val="left" w:pos="4216"/>
        </w:tabs>
        <w:spacing w:after="0" w:line="240" w:lineRule="auto"/>
        <w:rPr>
          <w:b/>
          <w:bCs/>
        </w:rPr>
      </w:pPr>
    </w:p>
    <w:p w14:paraId="2EAEE46E" w14:textId="77777777" w:rsidR="00AA0B01" w:rsidRDefault="00AA0B01">
      <w:pPr>
        <w:rPr>
          <w:b/>
          <w:bCs/>
        </w:rPr>
      </w:pPr>
      <w:r>
        <w:rPr>
          <w:b/>
          <w:bCs/>
        </w:rPr>
        <w:br w:type="page"/>
      </w:r>
    </w:p>
    <w:p w14:paraId="17E4732C" w14:textId="391D58FE" w:rsidR="00E76AF5" w:rsidRPr="002F4654" w:rsidRDefault="001C5582" w:rsidP="00116F7D">
      <w:pPr>
        <w:tabs>
          <w:tab w:val="left" w:pos="4216"/>
        </w:tabs>
        <w:spacing w:after="0" w:line="240" w:lineRule="auto"/>
        <w:jc w:val="center"/>
        <w:rPr>
          <w:caps/>
          <w:sz w:val="18"/>
          <w:szCs w:val="18"/>
        </w:rPr>
      </w:pPr>
      <w:r w:rsidRPr="00941451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3E61686" wp14:editId="1E12657E">
                <wp:simplePos x="0" y="0"/>
                <wp:positionH relativeFrom="column">
                  <wp:posOffset>0</wp:posOffset>
                </wp:positionH>
                <wp:positionV relativeFrom="paragraph">
                  <wp:posOffset>-1371600</wp:posOffset>
                </wp:positionV>
                <wp:extent cx="2025650" cy="401320"/>
                <wp:effectExtent l="0" t="0" r="12700" b="177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D800" w14:textId="77777777" w:rsidR="001C5582" w:rsidRPr="00F87AA3" w:rsidRDefault="001C5582" w:rsidP="001C5582">
                            <w:pPr>
                              <w:widowControl w:val="0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Form 3.2 Monthly Municipality/City, HUCC, ICC Compliance Monitoring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61686" id="_x0000_s1027" type="#_x0000_t202" style="position:absolute;margin-left:0;margin-top:-108pt;width:159.5pt;height:31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">
                <v:textbox>
                  <w:txbxContent>
                    <w:p w14:paraId="4222D800" w14:textId="77777777" w:rsidR="001C5582" w:rsidRPr="00F87AA3" w:rsidRDefault="001C5582" w:rsidP="001C5582">
                      <w:pPr>
                        <w:widowControl w:val="0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Form 3.2 Monthly Municipality/City, HUCC, ICC Compliance Monitoring </w:t>
                      </w:r>
                    </w:p>
                  </w:txbxContent>
                </v:textbox>
              </v:shape>
            </w:pict>
          </mc:Fallback>
        </mc:AlternateContent>
      </w:r>
      <w:r w:rsidRPr="00941451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0C96212" wp14:editId="48C40170">
                <wp:simplePos x="0" y="0"/>
                <wp:positionH relativeFrom="column">
                  <wp:posOffset>7057390</wp:posOffset>
                </wp:positionH>
                <wp:positionV relativeFrom="paragraph">
                  <wp:posOffset>-1317625</wp:posOffset>
                </wp:positionV>
                <wp:extent cx="2396490" cy="650875"/>
                <wp:effectExtent l="0" t="0" r="2286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D72A4" w14:textId="77777777" w:rsidR="001C5582" w:rsidRDefault="001C5582" w:rsidP="001C558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Reporting Period for the Month of </w:t>
                            </w:r>
                          </w:p>
                          <w:p w14:paraId="1E63C630" w14:textId="77777777" w:rsidR="001C5582" w:rsidRDefault="001C5582" w:rsidP="001C558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B6D349" w14:textId="77777777" w:rsidR="001C5582" w:rsidRPr="00F87AA3" w:rsidRDefault="001C5582" w:rsidP="001C5582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0CF8"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6212" id="_x0000_s1028" type="#_x0000_t202" style="position:absolute;margin-left:555.7pt;margin-top:-103.75pt;width:188.7pt;height:51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">
                <v:textbox>
                  <w:txbxContent>
                    <w:p w14:paraId="263D72A4" w14:textId="77777777" w:rsidR="001C5582" w:rsidRDefault="001C5582" w:rsidP="001C5582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Reporting Period for the Month of </w:t>
                      </w:r>
                    </w:p>
                    <w:p w14:paraId="1E63C630" w14:textId="77777777" w:rsidR="001C5582" w:rsidRDefault="001C5582" w:rsidP="001C5582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4B6D349" w14:textId="77777777" w:rsidR="001C5582" w:rsidRPr="00F87AA3" w:rsidRDefault="001C5582" w:rsidP="001C5582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0CF8">
                        <w:rPr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4375F7" w:rsidRPr="002F4654">
        <w:rPr>
          <w:b/>
          <w:caps/>
          <w:sz w:val="20"/>
          <w:szCs w:val="20"/>
        </w:rPr>
        <w:t xml:space="preserve">Table </w:t>
      </w:r>
      <w:r w:rsidR="00565731" w:rsidRPr="002F4654">
        <w:rPr>
          <w:b/>
          <w:caps/>
          <w:sz w:val="20"/>
          <w:szCs w:val="20"/>
        </w:rPr>
        <w:t>1</w:t>
      </w:r>
      <w:r w:rsidR="00565731">
        <w:rPr>
          <w:b/>
          <w:caps/>
          <w:sz w:val="20"/>
          <w:szCs w:val="20"/>
        </w:rPr>
        <w:t xml:space="preserve">.2. </w:t>
      </w:r>
      <w:r w:rsidR="00565731" w:rsidRPr="002F4654">
        <w:rPr>
          <w:b/>
          <w:caps/>
          <w:sz w:val="20"/>
          <w:szCs w:val="20"/>
        </w:rPr>
        <w:t>TOTAL</w:t>
      </w:r>
      <w:r w:rsidR="004375F7" w:rsidRPr="002F4654">
        <w:rPr>
          <w:b/>
          <w:caps/>
          <w:sz w:val="20"/>
          <w:szCs w:val="20"/>
        </w:rPr>
        <w:t xml:space="preserve"> Number of </w:t>
      </w:r>
      <w:r w:rsidR="004375F7">
        <w:rPr>
          <w:b/>
          <w:caps/>
          <w:sz w:val="20"/>
          <w:szCs w:val="20"/>
        </w:rPr>
        <w:t>NCDC</w:t>
      </w:r>
      <w:r w:rsidR="003E3B57" w:rsidRPr="003E3B57">
        <w:rPr>
          <w:b/>
          <w:sz w:val="20"/>
          <w:szCs w:val="20"/>
        </w:rPr>
        <w:t>s</w:t>
      </w:r>
      <w:r w:rsidR="004375F7">
        <w:rPr>
          <w:b/>
          <w:caps/>
          <w:sz w:val="20"/>
          <w:szCs w:val="20"/>
        </w:rPr>
        <w:t xml:space="preserve"> AND PLC</w:t>
      </w:r>
      <w:r w:rsidR="003E3B57" w:rsidRPr="003E3B57">
        <w:rPr>
          <w:b/>
          <w:sz w:val="20"/>
          <w:szCs w:val="20"/>
        </w:rPr>
        <w:t>s</w:t>
      </w:r>
      <w:r w:rsidR="004375F7">
        <w:rPr>
          <w:b/>
          <w:caps/>
          <w:sz w:val="20"/>
          <w:szCs w:val="20"/>
        </w:rPr>
        <w:t xml:space="preserve"> </w:t>
      </w:r>
      <w:r w:rsidR="00B54CA2">
        <w:rPr>
          <w:b/>
          <w:caps/>
          <w:sz w:val="20"/>
          <w:szCs w:val="20"/>
        </w:rPr>
        <w:t xml:space="preserve">That are </w:t>
      </w:r>
      <w:r w:rsidR="00F022D5">
        <w:rPr>
          <w:b/>
          <w:caps/>
          <w:sz w:val="20"/>
          <w:szCs w:val="20"/>
        </w:rPr>
        <w:t>compliant and non-</w:t>
      </w:r>
      <w:r w:rsidR="003E3B57">
        <w:rPr>
          <w:b/>
          <w:caps/>
          <w:sz w:val="20"/>
          <w:szCs w:val="20"/>
        </w:rPr>
        <w:t>COMPLIANT WITH</w:t>
      </w:r>
      <w:r w:rsidR="00451004">
        <w:rPr>
          <w:b/>
          <w:caps/>
          <w:sz w:val="20"/>
          <w:szCs w:val="20"/>
        </w:rPr>
        <w:t xml:space="preserve"> </w:t>
      </w:r>
      <w:r w:rsidR="00F022D5">
        <w:rPr>
          <w:b/>
          <w:caps/>
          <w:sz w:val="20"/>
          <w:szCs w:val="20"/>
        </w:rPr>
        <w:t xml:space="preserve">safety protocols </w:t>
      </w:r>
      <w:r w:rsidR="004375F7">
        <w:rPr>
          <w:b/>
          <w:caps/>
          <w:sz w:val="20"/>
          <w:szCs w:val="20"/>
        </w:rPr>
        <w:t>IN THE MUNICIPALITY/CITY</w:t>
      </w:r>
      <w:r w:rsidR="004375F7" w:rsidRPr="002F4654">
        <w:rPr>
          <w:b/>
          <w:caps/>
          <w:sz w:val="20"/>
          <w:szCs w:val="20"/>
        </w:rPr>
        <w:t xml:space="preserve"> </w:t>
      </w:r>
      <w:r w:rsidR="00F022D5">
        <w:rPr>
          <w:rStyle w:val="FootnoteReference"/>
          <w:b/>
          <w:caps/>
          <w:sz w:val="20"/>
          <w:szCs w:val="20"/>
        </w:rPr>
        <w:footnoteReference w:id="3"/>
      </w:r>
    </w:p>
    <w:tbl>
      <w:tblPr>
        <w:tblStyle w:val="a0"/>
        <w:tblW w:w="1375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6"/>
        <w:gridCol w:w="2160"/>
        <w:gridCol w:w="3240"/>
      </w:tblGrid>
      <w:tr w:rsidR="00992220" w14:paraId="4146A5DA" w14:textId="77777777" w:rsidTr="00AF2AB0">
        <w:trPr>
          <w:trHeight w:val="918"/>
        </w:trPr>
        <w:tc>
          <w:tcPr>
            <w:tcW w:w="8356" w:type="dxa"/>
            <w:vAlign w:val="center"/>
          </w:tcPr>
          <w:p w14:paraId="322328DD" w14:textId="77777777" w:rsidR="00992220" w:rsidRDefault="00992220" w:rsidP="0094795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6F1F">
              <w:rPr>
                <w:rFonts w:ascii="Arial Narrow" w:hAnsi="Arial Narrow"/>
                <w:b/>
                <w:sz w:val="18"/>
                <w:szCs w:val="18"/>
              </w:rPr>
              <w:t xml:space="preserve">Name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of NCDCs and PLCs that Reopened </w:t>
            </w:r>
          </w:p>
          <w:p w14:paraId="09E383E0" w14:textId="77777777" w:rsidR="00992220" w:rsidRDefault="00992220" w:rsidP="00947954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(a)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0AC7488" w14:textId="21DB1CA1" w:rsidR="00992220" w:rsidRDefault="00992220" w:rsidP="00AF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Compliant</w:t>
            </w:r>
          </w:p>
          <w:p w14:paraId="02FF6671" w14:textId="6DE60D26" w:rsidR="00992220" w:rsidRPr="00992220" w:rsidRDefault="00242FC8" w:rsidP="00AF2A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(Put </w:t>
            </w:r>
            <w:r w:rsidR="00AF2AB0">
              <w:rPr>
                <w:sz w:val="20"/>
                <w:szCs w:val="20"/>
              </w:rPr>
              <w:sym w:font="Wingdings" w:char="F0FC"/>
            </w:r>
            <w:r w:rsidR="00AF2A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check</w:t>
            </w:r>
            <w:r w:rsidR="00AF2AB0">
              <w:rPr>
                <w:sz w:val="20"/>
                <w:szCs w:val="20"/>
              </w:rPr>
              <w:t>mark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40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108DD8" w14:textId="35EA3287" w:rsidR="00992220" w:rsidRDefault="00992220" w:rsidP="00AF2AB0">
            <w:pPr>
              <w:jc w:val="center"/>
            </w:pPr>
            <w:r>
              <w:t>Non-Compliant</w:t>
            </w:r>
          </w:p>
          <w:p w14:paraId="191E7A4D" w14:textId="539929EC" w:rsidR="00242FC8" w:rsidRPr="00AD001F" w:rsidRDefault="00242FC8" w:rsidP="00AF2AB0">
            <w:pPr>
              <w:jc w:val="center"/>
            </w:pPr>
            <w:r>
              <w:rPr>
                <w:sz w:val="20"/>
                <w:szCs w:val="20"/>
              </w:rPr>
              <w:t xml:space="preserve">(Put </w:t>
            </w:r>
            <w:r w:rsidR="00AF2AB0">
              <w:rPr>
                <w:sz w:val="20"/>
                <w:szCs w:val="20"/>
              </w:rPr>
              <w:sym w:font="Wingdings" w:char="F0FC"/>
            </w:r>
            <w:r w:rsidR="00AF2A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check</w:t>
            </w:r>
            <w:r w:rsidR="00AF2AB0">
              <w:rPr>
                <w:sz w:val="20"/>
                <w:szCs w:val="20"/>
              </w:rPr>
              <w:t>mark</w:t>
            </w:r>
            <w:r>
              <w:rPr>
                <w:sz w:val="20"/>
                <w:szCs w:val="20"/>
              </w:rPr>
              <w:t>)</w:t>
            </w:r>
          </w:p>
        </w:tc>
      </w:tr>
      <w:tr w:rsidR="00992220" w14:paraId="7C623BE9" w14:textId="77777777" w:rsidTr="00AF2AB0">
        <w:trPr>
          <w:hidden/>
        </w:trPr>
        <w:tc>
          <w:tcPr>
            <w:tcW w:w="8356" w:type="dxa"/>
          </w:tcPr>
          <w:p w14:paraId="4E5579C8" w14:textId="77777777" w:rsidR="00992220" w:rsidRPr="007F61A4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02DC27A" w14:textId="77777777" w:rsidR="00992220" w:rsidRPr="007F61A4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68A8D79" w14:textId="77777777" w:rsidR="00992220" w:rsidRPr="007F61A4" w:rsidRDefault="00992220" w:rsidP="00947954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992220" w14:paraId="3335D331" w14:textId="77777777" w:rsidTr="00AF2AB0">
        <w:trPr>
          <w:hidden/>
        </w:trPr>
        <w:tc>
          <w:tcPr>
            <w:tcW w:w="8356" w:type="dxa"/>
          </w:tcPr>
          <w:p w14:paraId="5FA15B7E" w14:textId="77777777" w:rsidR="00992220" w:rsidRPr="007F61A4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3FE8BC" w14:textId="77777777" w:rsidR="00992220" w:rsidRPr="007F61A4" w:rsidRDefault="00992220" w:rsidP="00947954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3240" w:type="dxa"/>
          </w:tcPr>
          <w:p w14:paraId="4AD046B8" w14:textId="77777777" w:rsidR="00992220" w:rsidRPr="007F61A4" w:rsidRDefault="00992220" w:rsidP="00947954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992220" w14:paraId="18D41FAC" w14:textId="77777777" w:rsidTr="00AF2AB0">
        <w:trPr>
          <w:hidden/>
        </w:trPr>
        <w:tc>
          <w:tcPr>
            <w:tcW w:w="8356" w:type="dxa"/>
          </w:tcPr>
          <w:p w14:paraId="32F3CA2E" w14:textId="77777777" w:rsidR="00992220" w:rsidRPr="007F61A4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DA01636" w14:textId="77777777" w:rsidR="00992220" w:rsidRPr="007F61A4" w:rsidRDefault="00992220" w:rsidP="00947954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3240" w:type="dxa"/>
          </w:tcPr>
          <w:p w14:paraId="1180E4BF" w14:textId="77777777" w:rsidR="00992220" w:rsidRPr="007F61A4" w:rsidRDefault="00992220" w:rsidP="00947954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992220" w14:paraId="46FA30B3" w14:textId="77777777" w:rsidTr="00AF2AB0">
        <w:trPr>
          <w:hidden/>
        </w:trPr>
        <w:tc>
          <w:tcPr>
            <w:tcW w:w="8356" w:type="dxa"/>
          </w:tcPr>
          <w:p w14:paraId="1CCFCA60" w14:textId="77777777" w:rsidR="00992220" w:rsidRPr="007F61A4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A9383E3" w14:textId="77777777" w:rsidR="00992220" w:rsidRPr="007F61A4" w:rsidRDefault="00992220" w:rsidP="00947954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3240" w:type="dxa"/>
          </w:tcPr>
          <w:p w14:paraId="38379274" w14:textId="77777777" w:rsidR="00992220" w:rsidRPr="007F61A4" w:rsidRDefault="00992220" w:rsidP="00947954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992220" w14:paraId="2F4080D3" w14:textId="77777777" w:rsidTr="00AF2AB0">
        <w:trPr>
          <w:hidden/>
        </w:trPr>
        <w:tc>
          <w:tcPr>
            <w:tcW w:w="8356" w:type="dxa"/>
          </w:tcPr>
          <w:p w14:paraId="072B2496" w14:textId="77777777" w:rsidR="00992220" w:rsidRPr="007F61A4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275501" w14:textId="77777777" w:rsidR="00992220" w:rsidRPr="007F61A4" w:rsidRDefault="00992220" w:rsidP="00947954">
            <w:pPr>
              <w:ind w:left="-45"/>
              <w:rPr>
                <w:rFonts w:ascii="Arial" w:hAnsi="Arial"/>
                <w:vanish/>
                <w:sz w:val="20"/>
                <w:szCs w:val="20"/>
              </w:rPr>
            </w:pPr>
          </w:p>
        </w:tc>
        <w:tc>
          <w:tcPr>
            <w:tcW w:w="3240" w:type="dxa"/>
          </w:tcPr>
          <w:p w14:paraId="08F4B7EC" w14:textId="77777777" w:rsidR="00992220" w:rsidRPr="007F61A4" w:rsidRDefault="00992220" w:rsidP="00947954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992220" w14:paraId="6EB0A0B2" w14:textId="77777777" w:rsidTr="00AF2AB0">
        <w:trPr>
          <w:hidden/>
        </w:trPr>
        <w:tc>
          <w:tcPr>
            <w:tcW w:w="8356" w:type="dxa"/>
          </w:tcPr>
          <w:p w14:paraId="589AD8F2" w14:textId="77777777" w:rsidR="00992220" w:rsidRPr="007F61A4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81A1E4" w14:textId="77777777" w:rsidR="00992220" w:rsidRPr="007F61A4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32C89D5" w14:textId="77777777" w:rsidR="00992220" w:rsidRPr="007F61A4" w:rsidRDefault="00992220" w:rsidP="00947954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992220" w14:paraId="4A1AE4E5" w14:textId="77777777" w:rsidTr="00AF2AB0">
        <w:trPr>
          <w:hidden/>
        </w:trPr>
        <w:tc>
          <w:tcPr>
            <w:tcW w:w="8356" w:type="dxa"/>
          </w:tcPr>
          <w:p w14:paraId="0911B139" w14:textId="77777777" w:rsidR="00992220" w:rsidRPr="007F61A4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C88232" w14:textId="77777777" w:rsidR="00992220" w:rsidRPr="007F61A4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="Arial" w:hAnsi="Arial"/>
                <w:vanish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5376B44" w14:textId="77777777" w:rsidR="00992220" w:rsidRPr="007F61A4" w:rsidRDefault="00992220" w:rsidP="00947954">
            <w:pPr>
              <w:rPr>
                <w:rFonts w:ascii="Arial" w:hAnsi="Arial"/>
                <w:vanish/>
                <w:sz w:val="20"/>
                <w:szCs w:val="20"/>
              </w:rPr>
            </w:pPr>
          </w:p>
        </w:tc>
      </w:tr>
      <w:tr w:rsidR="00992220" w14:paraId="582FBD4D" w14:textId="77777777" w:rsidTr="00AF2AB0">
        <w:tc>
          <w:tcPr>
            <w:tcW w:w="8356" w:type="dxa"/>
            <w:tcBorders>
              <w:right w:val="single" w:sz="4" w:space="0" w:color="auto"/>
            </w:tcBorders>
          </w:tcPr>
          <w:p w14:paraId="04CC1331" w14:textId="77777777" w:rsidR="00992220" w:rsidRPr="004375F7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4375F7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NCDC 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2408E4CB" w14:textId="77777777" w:rsidR="00992220" w:rsidRPr="008701EF" w:rsidRDefault="00992220" w:rsidP="00AF2AB0">
            <w:pPr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43DF6BF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2220" w14:paraId="5DD84560" w14:textId="77777777" w:rsidTr="00AF2AB0">
        <w:tc>
          <w:tcPr>
            <w:tcW w:w="8356" w:type="dxa"/>
            <w:tcBorders>
              <w:right w:val="single" w:sz="4" w:space="0" w:color="auto"/>
            </w:tcBorders>
          </w:tcPr>
          <w:p w14:paraId="3A7E0A7D" w14:textId="77777777" w:rsidR="00992220" w:rsidRPr="008701EF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1.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10653D3F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16EB5994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2220" w14:paraId="2D5579DB" w14:textId="77777777" w:rsidTr="00AF2AB0">
        <w:tc>
          <w:tcPr>
            <w:tcW w:w="8356" w:type="dxa"/>
            <w:tcBorders>
              <w:right w:val="single" w:sz="4" w:space="0" w:color="auto"/>
            </w:tcBorders>
          </w:tcPr>
          <w:p w14:paraId="4CEA6012" w14:textId="77777777" w:rsidR="00992220" w:rsidRPr="004375F7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4375F7">
              <w:rPr>
                <w:rFonts w:ascii="Arial Narrow" w:hAnsi="Arial Narrow"/>
                <w:b/>
                <w:bCs/>
                <w:sz w:val="18"/>
                <w:szCs w:val="20"/>
              </w:rPr>
              <w:t>PLCS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6747777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D1803C5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2220" w14:paraId="77A48493" w14:textId="77777777" w:rsidTr="00AF2AB0">
        <w:tc>
          <w:tcPr>
            <w:tcW w:w="8356" w:type="dxa"/>
            <w:tcBorders>
              <w:right w:val="single" w:sz="4" w:space="0" w:color="auto"/>
            </w:tcBorders>
          </w:tcPr>
          <w:p w14:paraId="43307F81" w14:textId="77777777" w:rsidR="00992220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>1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6985380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0CC834F6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2220" w14:paraId="2F8E2667" w14:textId="77777777" w:rsidTr="00AF2AB0">
        <w:tc>
          <w:tcPr>
            <w:tcW w:w="8356" w:type="dxa"/>
            <w:tcBorders>
              <w:right w:val="single" w:sz="4" w:space="0" w:color="auto"/>
            </w:tcBorders>
          </w:tcPr>
          <w:p w14:paraId="7D7EF8FB" w14:textId="77777777" w:rsidR="00992220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sz w:val="18"/>
                <w:szCs w:val="20"/>
              </w:rPr>
            </w:pPr>
            <w:r>
              <w:rPr>
                <w:rFonts w:ascii="Arial Narrow" w:hAnsi="Arial Narrow"/>
                <w:sz w:val="18"/>
                <w:szCs w:val="20"/>
              </w:rPr>
              <w:t xml:space="preserve">2 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0B229F83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A4E0E79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2220" w14:paraId="07F91C59" w14:textId="77777777" w:rsidTr="00AF2AB0">
        <w:tc>
          <w:tcPr>
            <w:tcW w:w="8356" w:type="dxa"/>
            <w:tcBorders>
              <w:right w:val="single" w:sz="4" w:space="0" w:color="auto"/>
            </w:tcBorders>
          </w:tcPr>
          <w:p w14:paraId="7B640D37" w14:textId="5250800F" w:rsidR="00992220" w:rsidRPr="00992220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992220">
              <w:rPr>
                <w:rFonts w:ascii="Arial Narrow" w:hAnsi="Arial Narrow"/>
                <w:b/>
                <w:bCs/>
                <w:sz w:val="18"/>
                <w:szCs w:val="20"/>
              </w:rPr>
              <w:t>TOTAL NUMBER OF NCDC</w:t>
            </w:r>
            <w:r w:rsidR="00B006DB"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 w:rsidRPr="00992220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 and PLC</w:t>
            </w:r>
            <w:r w:rsidR="00B006DB"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 w:rsidRPr="00992220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 THAT REOPENED </w:t>
            </w:r>
          </w:p>
        </w:tc>
        <w:tc>
          <w:tcPr>
            <w:tcW w:w="54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5BE1FA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2220" w14:paraId="4BEF38DD" w14:textId="77777777" w:rsidTr="00AF2AB0">
        <w:tc>
          <w:tcPr>
            <w:tcW w:w="8356" w:type="dxa"/>
            <w:tcBorders>
              <w:right w:val="single" w:sz="4" w:space="0" w:color="auto"/>
            </w:tcBorders>
          </w:tcPr>
          <w:p w14:paraId="7AC144B7" w14:textId="310734E3" w:rsidR="00992220" w:rsidRPr="00E76AF5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E76AF5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TOTAL 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>NUMBER OF COMPLIANT AND NON-COMPLIANT NCDC</w:t>
            </w:r>
            <w:r w:rsidR="00D4416A"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 AND PLC</w:t>
            </w:r>
            <w:r w:rsidR="00D4416A">
              <w:rPr>
                <w:rFonts w:ascii="Arial Narrow" w:hAnsi="Arial Narrow"/>
                <w:b/>
                <w:bCs/>
                <w:sz w:val="18"/>
                <w:szCs w:val="20"/>
              </w:rPr>
              <w:t>s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 IN THE MUNICIPALITY /CITY 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63761E22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56EEFB8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  <w:tr w:rsidR="00992220" w14:paraId="3B7A26FE" w14:textId="77777777" w:rsidTr="00AF2AB0">
        <w:tc>
          <w:tcPr>
            <w:tcW w:w="8356" w:type="dxa"/>
            <w:tcBorders>
              <w:right w:val="single" w:sz="4" w:space="0" w:color="auto"/>
            </w:tcBorders>
          </w:tcPr>
          <w:p w14:paraId="33655A04" w14:textId="17B12B23" w:rsidR="00992220" w:rsidRPr="00E76AF5" w:rsidRDefault="00992220" w:rsidP="00947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b/>
                <w:bCs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sz w:val="18"/>
                <w:szCs w:val="20"/>
              </w:rPr>
              <w:t>TOTAL PERCENTAGE OF COMPLIANT AND NO</w:t>
            </w:r>
            <w:r w:rsidR="00116F7D">
              <w:rPr>
                <w:rFonts w:ascii="Arial Narrow" w:hAnsi="Arial Narrow"/>
                <w:b/>
                <w:bCs/>
                <w:sz w:val="18"/>
                <w:szCs w:val="20"/>
              </w:rPr>
              <w:t>N</w:t>
            </w:r>
            <w:r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-COMPLIANT NCDCS AND PLCS IN THE MUNICIPALITY/CITY 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523B1C3A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14:paraId="40B6AF91" w14:textId="77777777" w:rsidR="00992220" w:rsidRPr="008701EF" w:rsidRDefault="00992220" w:rsidP="00947954">
            <w:pPr>
              <w:jc w:val="center"/>
              <w:rPr>
                <w:rFonts w:ascii="Arial Narrow" w:hAnsi="Arial Narrow"/>
                <w:sz w:val="18"/>
                <w:szCs w:val="20"/>
              </w:rPr>
            </w:pPr>
          </w:p>
        </w:tc>
      </w:tr>
    </w:tbl>
    <w:p w14:paraId="5836A587" w14:textId="77777777" w:rsidR="001C5582" w:rsidRDefault="001C5582" w:rsidP="00ED1445">
      <w:pPr>
        <w:tabs>
          <w:tab w:val="left" w:pos="4216"/>
        </w:tabs>
        <w:spacing w:after="0" w:line="240" w:lineRule="auto"/>
        <w:jc w:val="center"/>
        <w:rPr>
          <w:b/>
          <w:bCs/>
          <w:caps/>
        </w:rPr>
      </w:pPr>
    </w:p>
    <w:p w14:paraId="43792248" w14:textId="77777777" w:rsidR="00B54CA2" w:rsidRDefault="00B54CA2" w:rsidP="00ED1445">
      <w:pPr>
        <w:tabs>
          <w:tab w:val="left" w:pos="4216"/>
        </w:tabs>
        <w:spacing w:after="0" w:line="240" w:lineRule="auto"/>
        <w:jc w:val="center"/>
        <w:rPr>
          <w:b/>
          <w:bCs/>
          <w:caps/>
        </w:rPr>
      </w:pPr>
    </w:p>
    <w:p w14:paraId="1924EFC3" w14:textId="77777777" w:rsidR="009030DC" w:rsidRPr="004920B0" w:rsidRDefault="009030DC" w:rsidP="00ED1445">
      <w:pPr>
        <w:tabs>
          <w:tab w:val="left" w:pos="4216"/>
        </w:tabs>
        <w:spacing w:after="0" w:line="240" w:lineRule="auto"/>
        <w:jc w:val="center"/>
        <w:rPr>
          <w:b/>
          <w:bCs/>
          <w:caps/>
        </w:rPr>
      </w:pPr>
      <w:r w:rsidRPr="00116F7D">
        <w:rPr>
          <w:b/>
          <w:bCs/>
          <w:caps/>
          <w:sz w:val="20"/>
          <w:szCs w:val="20"/>
        </w:rPr>
        <w:t xml:space="preserve">Table </w:t>
      </w:r>
      <w:r w:rsidR="004375F7" w:rsidRPr="00116F7D">
        <w:rPr>
          <w:b/>
          <w:bCs/>
          <w:caps/>
          <w:sz w:val="20"/>
          <w:szCs w:val="20"/>
        </w:rPr>
        <w:t xml:space="preserve">1.3 </w:t>
      </w:r>
      <w:r w:rsidRPr="00116F7D">
        <w:rPr>
          <w:b/>
          <w:bCs/>
          <w:caps/>
          <w:sz w:val="20"/>
          <w:szCs w:val="20"/>
        </w:rPr>
        <w:t xml:space="preserve">– Summary of Total Number of </w:t>
      </w:r>
      <w:r w:rsidR="00F022D5" w:rsidRPr="00116F7D">
        <w:rPr>
          <w:b/>
          <w:bCs/>
          <w:caps/>
          <w:sz w:val="20"/>
          <w:szCs w:val="20"/>
        </w:rPr>
        <w:t xml:space="preserve">eces </w:t>
      </w:r>
      <w:r w:rsidRPr="00116F7D">
        <w:rPr>
          <w:b/>
          <w:bCs/>
          <w:caps/>
          <w:sz w:val="20"/>
          <w:szCs w:val="20"/>
        </w:rPr>
        <w:t>Compliant and Non-compliant</w:t>
      </w:r>
      <w:r w:rsidR="00F022D5" w:rsidRPr="00116F7D">
        <w:rPr>
          <w:b/>
          <w:bCs/>
          <w:caps/>
          <w:sz w:val="20"/>
          <w:szCs w:val="20"/>
        </w:rPr>
        <w:t xml:space="preserve"> to safety protocols </w:t>
      </w:r>
      <w:r w:rsidRPr="00116F7D">
        <w:rPr>
          <w:b/>
          <w:bCs/>
          <w:caps/>
          <w:sz w:val="20"/>
          <w:szCs w:val="20"/>
        </w:rPr>
        <w:t>in the</w:t>
      </w:r>
      <w:r w:rsidR="00B1078B" w:rsidRPr="00116F7D">
        <w:rPr>
          <w:b/>
          <w:bCs/>
          <w:caps/>
          <w:sz w:val="20"/>
          <w:szCs w:val="20"/>
        </w:rPr>
        <w:t xml:space="preserve"> MUNICIPALITY</w:t>
      </w:r>
      <w:r w:rsidR="00F022D5" w:rsidRPr="00116F7D">
        <w:rPr>
          <w:b/>
          <w:bCs/>
          <w:caps/>
          <w:sz w:val="20"/>
          <w:szCs w:val="20"/>
        </w:rPr>
        <w:t>/city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2835"/>
        <w:gridCol w:w="2410"/>
        <w:gridCol w:w="3119"/>
      </w:tblGrid>
      <w:tr w:rsidR="00E76AF5" w14:paraId="51DD3D89" w14:textId="77777777" w:rsidTr="00A718E1">
        <w:tc>
          <w:tcPr>
            <w:tcW w:w="5386" w:type="dxa"/>
          </w:tcPr>
          <w:p w14:paraId="390EC9E2" w14:textId="77777777" w:rsidR="00E76AF5" w:rsidRDefault="00E76AF5" w:rsidP="00C91727">
            <w:pPr>
              <w:tabs>
                <w:tab w:val="left" w:pos="421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F7DF0">
              <w:rPr>
                <w:b/>
                <w:bCs/>
                <w:sz w:val="20"/>
                <w:szCs w:val="20"/>
              </w:rPr>
              <w:t>Early Childhood Education Settings</w:t>
            </w:r>
          </w:p>
          <w:p w14:paraId="0763A5DE" w14:textId="77777777" w:rsidR="00E76AF5" w:rsidRPr="00EF7DF0" w:rsidRDefault="00E76AF5" w:rsidP="00C91727">
            <w:pPr>
              <w:tabs>
                <w:tab w:val="left" w:pos="421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2835" w:type="dxa"/>
            <w:vAlign w:val="center"/>
          </w:tcPr>
          <w:p w14:paraId="14DEE30F" w14:textId="705159DC" w:rsidR="00E76AF5" w:rsidRDefault="00E76AF5" w:rsidP="001A4885">
            <w:pPr>
              <w:tabs>
                <w:tab w:val="left" w:pos="421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NUMBER OF ECE</w:t>
            </w:r>
            <w:r w:rsidR="00116F7D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PER ECE SETTING THAT REOPENED </w:t>
            </w:r>
          </w:p>
          <w:p w14:paraId="45B96CC6" w14:textId="77777777" w:rsidR="00E76AF5" w:rsidRPr="00B7602D" w:rsidRDefault="00E76AF5" w:rsidP="001A4885">
            <w:pPr>
              <w:tabs>
                <w:tab w:val="left" w:pos="421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(A)</w:t>
            </w:r>
          </w:p>
        </w:tc>
        <w:tc>
          <w:tcPr>
            <w:tcW w:w="2410" w:type="dxa"/>
          </w:tcPr>
          <w:p w14:paraId="7EE368CC" w14:textId="77777777" w:rsidR="00E76AF5" w:rsidRDefault="00E76AF5" w:rsidP="00E76AF5">
            <w:pPr>
              <w:tabs>
                <w:tab w:val="left" w:pos="4216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Number OF eces THAT REOPENED AND ARE COMPLIANT</w:t>
            </w:r>
          </w:p>
          <w:p w14:paraId="75385D02" w14:textId="77777777" w:rsidR="00E76AF5" w:rsidRDefault="00E76AF5" w:rsidP="00E76AF5">
            <w:pPr>
              <w:tabs>
                <w:tab w:val="left" w:pos="4216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(b)</w:t>
            </w:r>
          </w:p>
        </w:tc>
        <w:tc>
          <w:tcPr>
            <w:tcW w:w="3119" w:type="dxa"/>
            <w:vAlign w:val="center"/>
          </w:tcPr>
          <w:p w14:paraId="0E54FC28" w14:textId="77777777" w:rsidR="00E76AF5" w:rsidRDefault="00E76AF5" w:rsidP="008213B5">
            <w:pPr>
              <w:tabs>
                <w:tab w:val="left" w:pos="4216"/>
              </w:tabs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PERCENTAGE OF ECES THAT REOPENED AND ARE COMPLIANT  </w:t>
            </w:r>
          </w:p>
          <w:p w14:paraId="6D5A49B2" w14:textId="59D5D4A3" w:rsidR="00E76AF5" w:rsidRDefault="00E76AF5" w:rsidP="008213B5">
            <w:pPr>
              <w:tabs>
                <w:tab w:val="left" w:pos="421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(C) </w:t>
            </w:r>
          </w:p>
          <w:p w14:paraId="3BCA1039" w14:textId="277CFBBB" w:rsidR="00E76AF5" w:rsidRPr="00B7602D" w:rsidRDefault="00E76AF5" w:rsidP="008213B5">
            <w:pPr>
              <w:tabs>
                <w:tab w:val="left" w:pos="421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(B/</w:t>
            </w:r>
            <w:r w:rsidR="00A718E1">
              <w:rPr>
                <w:b/>
                <w:bCs/>
                <w:sz w:val="20"/>
                <w:szCs w:val="20"/>
              </w:rPr>
              <w:t>A) X</w:t>
            </w:r>
            <w:r>
              <w:rPr>
                <w:b/>
                <w:bCs/>
                <w:sz w:val="20"/>
                <w:szCs w:val="20"/>
              </w:rPr>
              <w:t xml:space="preserve"> 100</w:t>
            </w:r>
          </w:p>
        </w:tc>
      </w:tr>
      <w:tr w:rsidR="00E76AF5" w14:paraId="4CD3C763" w14:textId="77777777" w:rsidTr="00A718E1">
        <w:tc>
          <w:tcPr>
            <w:tcW w:w="5386" w:type="dxa"/>
          </w:tcPr>
          <w:p w14:paraId="2F8EA103" w14:textId="593684FD" w:rsidR="00E76AF5" w:rsidRPr="00E76AF5" w:rsidRDefault="004375F7" w:rsidP="00D4416A">
            <w:pPr>
              <w:tabs>
                <w:tab w:val="left" w:pos="421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FOR ALL </w:t>
            </w:r>
            <w:r w:rsidR="00D4416A">
              <w:rPr>
                <w:b/>
                <w:bCs/>
                <w:sz w:val="20"/>
                <w:szCs w:val="20"/>
              </w:rPr>
              <w:t>BRGYs CDCs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D4416A">
              <w:rPr>
                <w:b/>
                <w:bCs/>
                <w:sz w:val="20"/>
                <w:szCs w:val="20"/>
              </w:rPr>
              <w:t>and/or</w:t>
            </w:r>
            <w:r>
              <w:rPr>
                <w:b/>
                <w:bCs/>
                <w:sz w:val="20"/>
                <w:szCs w:val="20"/>
              </w:rPr>
              <w:t xml:space="preserve"> SNP</w:t>
            </w:r>
            <w:r w:rsidR="00D4416A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IN THE MUN/</w:t>
            </w:r>
            <w:r w:rsidR="00CD6D66">
              <w:rPr>
                <w:b/>
                <w:bCs/>
                <w:sz w:val="20"/>
                <w:szCs w:val="20"/>
              </w:rPr>
              <w:t>CITY (</w:t>
            </w:r>
            <w:r w:rsidR="00451004">
              <w:rPr>
                <w:b/>
                <w:bCs/>
                <w:sz w:val="20"/>
                <w:szCs w:val="20"/>
              </w:rPr>
              <w:t xml:space="preserve">Total from Table 1.1) </w:t>
            </w:r>
          </w:p>
        </w:tc>
        <w:tc>
          <w:tcPr>
            <w:tcW w:w="2835" w:type="dxa"/>
          </w:tcPr>
          <w:p w14:paraId="0DC3CDAE" w14:textId="77777777" w:rsidR="00E76AF5" w:rsidRDefault="00E76AF5" w:rsidP="00C91727">
            <w:pPr>
              <w:tabs>
                <w:tab w:val="left" w:pos="4216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BB63AAB" w14:textId="77777777" w:rsidR="00E76AF5" w:rsidRDefault="00E76AF5" w:rsidP="00C91727">
            <w:pPr>
              <w:tabs>
                <w:tab w:val="left" w:pos="4216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8F57D47" w14:textId="77777777" w:rsidR="00E76AF5" w:rsidRDefault="00E76AF5" w:rsidP="00C91727">
            <w:pPr>
              <w:tabs>
                <w:tab w:val="left" w:pos="4216"/>
              </w:tabs>
              <w:rPr>
                <w:sz w:val="20"/>
                <w:szCs w:val="20"/>
              </w:rPr>
            </w:pPr>
          </w:p>
        </w:tc>
      </w:tr>
      <w:tr w:rsidR="004375F7" w14:paraId="10707500" w14:textId="77777777" w:rsidTr="00A718E1">
        <w:tc>
          <w:tcPr>
            <w:tcW w:w="5386" w:type="dxa"/>
          </w:tcPr>
          <w:p w14:paraId="58B0D948" w14:textId="1B98BD85" w:rsidR="00D4416A" w:rsidRDefault="004375F7" w:rsidP="00D4416A">
            <w:pPr>
              <w:tabs>
                <w:tab w:val="left" w:pos="421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TOTAL FOR ALL NCDCS AND PLCS IN THE </w:t>
            </w:r>
            <w:r w:rsidR="00D4416A">
              <w:rPr>
                <w:b/>
                <w:bCs/>
                <w:sz w:val="20"/>
                <w:szCs w:val="20"/>
              </w:rPr>
              <w:t>MUN/CITY</w:t>
            </w:r>
          </w:p>
          <w:p w14:paraId="7394FC73" w14:textId="4457003C" w:rsidR="004375F7" w:rsidRPr="00E76AF5" w:rsidRDefault="00D4416A" w:rsidP="00D4416A">
            <w:pPr>
              <w:tabs>
                <w:tab w:val="left" w:pos="421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451004">
              <w:rPr>
                <w:b/>
                <w:bCs/>
                <w:sz w:val="20"/>
                <w:szCs w:val="20"/>
              </w:rPr>
              <w:t xml:space="preserve">Total from Table 1.2) </w:t>
            </w:r>
          </w:p>
        </w:tc>
        <w:tc>
          <w:tcPr>
            <w:tcW w:w="2835" w:type="dxa"/>
          </w:tcPr>
          <w:p w14:paraId="35A5BFAA" w14:textId="77777777" w:rsidR="004375F7" w:rsidRDefault="004375F7" w:rsidP="00C91727">
            <w:pPr>
              <w:tabs>
                <w:tab w:val="left" w:pos="4216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2B6A836" w14:textId="77777777" w:rsidR="004375F7" w:rsidRDefault="004375F7" w:rsidP="00C91727">
            <w:pPr>
              <w:tabs>
                <w:tab w:val="left" w:pos="4216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245FF616" w14:textId="77777777" w:rsidR="004375F7" w:rsidRDefault="004375F7" w:rsidP="00C91727">
            <w:pPr>
              <w:tabs>
                <w:tab w:val="left" w:pos="4216"/>
              </w:tabs>
              <w:rPr>
                <w:sz w:val="20"/>
                <w:szCs w:val="20"/>
              </w:rPr>
            </w:pPr>
          </w:p>
        </w:tc>
      </w:tr>
      <w:tr w:rsidR="00E76AF5" w14:paraId="6704ADB8" w14:textId="77777777" w:rsidTr="00A718E1">
        <w:tc>
          <w:tcPr>
            <w:tcW w:w="5386" w:type="dxa"/>
          </w:tcPr>
          <w:p w14:paraId="45452DA8" w14:textId="77777777" w:rsidR="00E76AF5" w:rsidRPr="00E76AF5" w:rsidRDefault="00E76AF5" w:rsidP="00F12825">
            <w:pPr>
              <w:tabs>
                <w:tab w:val="left" w:pos="421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E76AF5">
              <w:rPr>
                <w:b/>
                <w:bCs/>
                <w:sz w:val="20"/>
                <w:szCs w:val="20"/>
              </w:rPr>
              <w:t>TOTAL FOR ALL ECEs</w:t>
            </w:r>
            <w:r w:rsidR="004375F7">
              <w:rPr>
                <w:b/>
                <w:bCs/>
                <w:sz w:val="20"/>
                <w:szCs w:val="20"/>
              </w:rPr>
              <w:t xml:space="preserve"> IN THE MUNICIPALITY/CITY </w:t>
            </w:r>
            <w:r w:rsidRPr="00E76AF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9F569C4" w14:textId="77777777" w:rsidR="00E76AF5" w:rsidRDefault="00E76AF5" w:rsidP="00C91727">
            <w:pPr>
              <w:tabs>
                <w:tab w:val="left" w:pos="4216"/>
              </w:tabs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72E9D" w14:textId="77777777" w:rsidR="00E76AF5" w:rsidRDefault="00E76AF5" w:rsidP="00C91727">
            <w:pPr>
              <w:tabs>
                <w:tab w:val="left" w:pos="4216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DF40F89" w14:textId="77777777" w:rsidR="00E76AF5" w:rsidRDefault="00E76AF5" w:rsidP="00C91727">
            <w:pPr>
              <w:tabs>
                <w:tab w:val="left" w:pos="4216"/>
              </w:tabs>
              <w:rPr>
                <w:sz w:val="20"/>
                <w:szCs w:val="20"/>
              </w:rPr>
            </w:pPr>
          </w:p>
        </w:tc>
      </w:tr>
    </w:tbl>
    <w:p w14:paraId="39895977" w14:textId="21D3ACAD" w:rsidR="007E1DA0" w:rsidRDefault="007E1DA0" w:rsidP="00F943C5">
      <w:pPr>
        <w:spacing w:after="0" w:line="240" w:lineRule="auto"/>
        <w:ind w:left="284"/>
        <w:jc w:val="both"/>
        <w:rPr>
          <w:i/>
          <w:iCs/>
          <w:sz w:val="18"/>
          <w:szCs w:val="18"/>
        </w:rPr>
      </w:pPr>
    </w:p>
    <w:p w14:paraId="509433DA" w14:textId="77777777" w:rsidR="000016CB" w:rsidRDefault="000016CB" w:rsidP="00F943C5">
      <w:pPr>
        <w:spacing w:after="0" w:line="240" w:lineRule="auto"/>
        <w:ind w:left="284"/>
        <w:jc w:val="both"/>
        <w:rPr>
          <w:i/>
          <w:iCs/>
          <w:sz w:val="18"/>
          <w:szCs w:val="18"/>
        </w:rPr>
      </w:pPr>
    </w:p>
    <w:p w14:paraId="6539FA1A" w14:textId="77777777" w:rsidR="00D86669" w:rsidRDefault="00D86669" w:rsidP="00F943C5">
      <w:pPr>
        <w:spacing w:after="0" w:line="240" w:lineRule="auto"/>
        <w:ind w:left="284"/>
        <w:jc w:val="both"/>
        <w:rPr>
          <w:i/>
          <w:iCs/>
          <w:sz w:val="18"/>
          <w:szCs w:val="18"/>
        </w:rPr>
      </w:pPr>
    </w:p>
    <w:p w14:paraId="7C3CA968" w14:textId="4FD0230B" w:rsidR="00745F67" w:rsidRDefault="00745F67" w:rsidP="00745F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Accomplished by: __________________________________________________________</w:t>
      </w:r>
      <w:r w:rsidR="00824E56">
        <w:rPr>
          <w:sz w:val="20"/>
          <w:szCs w:val="20"/>
        </w:rPr>
        <w:t>______</w:t>
      </w:r>
      <w:r>
        <w:rPr>
          <w:sz w:val="20"/>
          <w:szCs w:val="20"/>
        </w:rPr>
        <w:t xml:space="preserve"> </w:t>
      </w:r>
    </w:p>
    <w:p w14:paraId="3E3C058D" w14:textId="78D126EB" w:rsidR="00A85564" w:rsidRDefault="00745F67" w:rsidP="00F022D5">
      <w:pPr>
        <w:tabs>
          <w:tab w:val="left" w:pos="8931"/>
        </w:tabs>
        <w:spacing w:after="0" w:line="240" w:lineRule="auto"/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Name of Member of </w:t>
      </w:r>
      <w:r w:rsidR="00824E56">
        <w:rPr>
          <w:sz w:val="20"/>
          <w:szCs w:val="20"/>
        </w:rPr>
        <w:t>Municipal</w:t>
      </w:r>
      <w:r w:rsidR="00116F7D">
        <w:rPr>
          <w:sz w:val="20"/>
          <w:szCs w:val="20"/>
        </w:rPr>
        <w:t>/City</w:t>
      </w:r>
      <w:r>
        <w:rPr>
          <w:sz w:val="20"/>
          <w:szCs w:val="20"/>
        </w:rPr>
        <w:t xml:space="preserve"> Safe ECE Monitoring Team/ </w:t>
      </w:r>
      <w:r w:rsidR="00A90B64">
        <w:rPr>
          <w:sz w:val="20"/>
          <w:szCs w:val="20"/>
        </w:rPr>
        <w:t>M</w:t>
      </w:r>
      <w:r w:rsidR="00116F7D">
        <w:rPr>
          <w:sz w:val="20"/>
          <w:szCs w:val="20"/>
        </w:rPr>
        <w:t>/C</w:t>
      </w:r>
      <w:r>
        <w:rPr>
          <w:sz w:val="20"/>
          <w:szCs w:val="20"/>
        </w:rPr>
        <w:t>CPC</w:t>
      </w:r>
      <w:r w:rsidR="00824E56">
        <w:rPr>
          <w:sz w:val="20"/>
          <w:szCs w:val="20"/>
        </w:rPr>
        <w:t xml:space="preserve">        </w:t>
      </w:r>
    </w:p>
    <w:p w14:paraId="0BEBACE4" w14:textId="6B546CA9" w:rsidR="00824E56" w:rsidRDefault="00824E56" w:rsidP="00824E56">
      <w:pPr>
        <w:tabs>
          <w:tab w:val="left" w:pos="8931"/>
        </w:tabs>
        <w:spacing w:after="0" w:line="240" w:lineRule="auto"/>
        <w:rPr>
          <w:sz w:val="20"/>
          <w:szCs w:val="20"/>
        </w:rPr>
      </w:pPr>
    </w:p>
    <w:p w14:paraId="20D97453" w14:textId="51506167" w:rsidR="00824E56" w:rsidRDefault="00824E56" w:rsidP="00824E56">
      <w:pPr>
        <w:tabs>
          <w:tab w:val="left" w:pos="8931"/>
        </w:tabs>
        <w:spacing w:after="0" w:line="240" w:lineRule="auto"/>
        <w:rPr>
          <w:sz w:val="20"/>
          <w:szCs w:val="20"/>
        </w:rPr>
      </w:pPr>
    </w:p>
    <w:p w14:paraId="13B590AD" w14:textId="377BF1AC" w:rsidR="00824E56" w:rsidRDefault="00824E56" w:rsidP="00824E56">
      <w:pPr>
        <w:tabs>
          <w:tab w:val="left" w:pos="8931"/>
        </w:tabs>
        <w:spacing w:after="0" w:line="240" w:lineRule="auto"/>
        <w:rPr>
          <w:sz w:val="20"/>
          <w:szCs w:val="20"/>
        </w:rPr>
      </w:pPr>
    </w:p>
    <w:p w14:paraId="28F32F80" w14:textId="225443BE" w:rsidR="00824E56" w:rsidRDefault="00824E56" w:rsidP="00824E56">
      <w:pPr>
        <w:tabs>
          <w:tab w:val="left" w:pos="893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Submitted by: _____________________________________________________________</w:t>
      </w:r>
    </w:p>
    <w:p w14:paraId="15B78201" w14:textId="583089CC" w:rsidR="00824E56" w:rsidRDefault="00824E56" w:rsidP="00824E56">
      <w:pPr>
        <w:tabs>
          <w:tab w:val="left" w:pos="8931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Name of M</w:t>
      </w:r>
      <w:r w:rsidR="00116F7D">
        <w:rPr>
          <w:sz w:val="20"/>
          <w:szCs w:val="20"/>
        </w:rPr>
        <w:t>/C</w:t>
      </w:r>
      <w:r>
        <w:rPr>
          <w:sz w:val="20"/>
          <w:szCs w:val="20"/>
        </w:rPr>
        <w:t>SWDO Officer / ECCD Focal Person</w:t>
      </w:r>
    </w:p>
    <w:p w14:paraId="68EB9444" w14:textId="30A3D80F" w:rsidR="00824E56" w:rsidRPr="00824E56" w:rsidRDefault="00824E56" w:rsidP="00824E56">
      <w:pPr>
        <w:tabs>
          <w:tab w:val="left" w:pos="85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24E56" w:rsidRPr="00824E56" w:rsidSect="007430AD">
      <w:headerReference w:type="default" r:id="rId10"/>
      <w:footerReference w:type="default" r:id="rId11"/>
      <w:pgSz w:w="16840" w:h="11907" w:orient="landscape"/>
      <w:pgMar w:top="1008" w:right="1008" w:bottom="1008" w:left="1008" w:header="283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0017" w14:textId="77777777" w:rsidR="00774C5F" w:rsidRDefault="00774C5F">
      <w:pPr>
        <w:spacing w:after="0" w:line="240" w:lineRule="auto"/>
      </w:pPr>
      <w:r>
        <w:separator/>
      </w:r>
    </w:p>
  </w:endnote>
  <w:endnote w:type="continuationSeparator" w:id="0">
    <w:p w14:paraId="1321CCE0" w14:textId="77777777" w:rsidR="00774C5F" w:rsidRDefault="0077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7C96" w14:textId="21E3A1DA" w:rsidR="00B71B95" w:rsidRDefault="0066172C" w:rsidP="00F7264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2333"/>
      </w:tabs>
      <w:spacing w:after="0" w:line="240" w:lineRule="auto"/>
      <w:rPr>
        <w:b/>
        <w:color w:val="000000"/>
        <w:sz w:val="24"/>
        <w:szCs w:val="24"/>
      </w:rPr>
    </w:pPr>
    <w:r w:rsidRPr="0066172C">
      <w:rPr>
        <w:rFonts w:ascii="Arial Narrow" w:hAnsi="Arial Narrow"/>
        <w:b/>
        <w:bCs/>
        <w:sz w:val="18"/>
        <w:szCs w:val="18"/>
      </w:rPr>
      <w:t>Monthly Municipality/City, HUC, ICC Compliance Monitoring</w:t>
    </w:r>
    <w:r w:rsidR="00FB267A">
      <w:rPr>
        <w:color w:val="000000"/>
      </w:rPr>
      <w:tab/>
      <w:t xml:space="preserve">Page </w:t>
    </w:r>
    <w:r w:rsidR="00FB267A">
      <w:rPr>
        <w:b/>
        <w:color w:val="000000"/>
        <w:sz w:val="24"/>
        <w:szCs w:val="24"/>
      </w:rPr>
      <w:fldChar w:fldCharType="begin"/>
    </w:r>
    <w:r w:rsidR="00FB267A">
      <w:rPr>
        <w:b/>
        <w:color w:val="000000"/>
        <w:sz w:val="24"/>
        <w:szCs w:val="24"/>
      </w:rPr>
      <w:instrText>PAGE</w:instrText>
    </w:r>
    <w:r w:rsidR="00FB267A">
      <w:rPr>
        <w:b/>
        <w:color w:val="000000"/>
        <w:sz w:val="24"/>
        <w:szCs w:val="24"/>
      </w:rPr>
      <w:fldChar w:fldCharType="separate"/>
    </w:r>
    <w:r w:rsidR="00DA13EC">
      <w:rPr>
        <w:b/>
        <w:noProof/>
        <w:color w:val="000000"/>
        <w:sz w:val="24"/>
        <w:szCs w:val="24"/>
      </w:rPr>
      <w:t>1</w:t>
    </w:r>
    <w:r w:rsidR="00FB267A">
      <w:rPr>
        <w:b/>
        <w:color w:val="000000"/>
        <w:sz w:val="24"/>
        <w:szCs w:val="24"/>
      </w:rPr>
      <w:fldChar w:fldCharType="end"/>
    </w:r>
    <w:r w:rsidR="00FB267A">
      <w:rPr>
        <w:color w:val="000000"/>
      </w:rPr>
      <w:t xml:space="preserve"> of </w:t>
    </w:r>
    <w:r w:rsidR="00FB267A">
      <w:rPr>
        <w:b/>
        <w:color w:val="000000"/>
        <w:sz w:val="24"/>
        <w:szCs w:val="24"/>
      </w:rPr>
      <w:fldChar w:fldCharType="begin"/>
    </w:r>
    <w:r w:rsidR="00FB267A">
      <w:rPr>
        <w:b/>
        <w:color w:val="000000"/>
        <w:sz w:val="24"/>
        <w:szCs w:val="24"/>
      </w:rPr>
      <w:instrText>NUMPAGES</w:instrText>
    </w:r>
    <w:r w:rsidR="00FB267A">
      <w:rPr>
        <w:b/>
        <w:color w:val="000000"/>
        <w:sz w:val="24"/>
        <w:szCs w:val="24"/>
      </w:rPr>
      <w:fldChar w:fldCharType="separate"/>
    </w:r>
    <w:r w:rsidR="00DA13EC">
      <w:rPr>
        <w:b/>
        <w:noProof/>
        <w:color w:val="000000"/>
        <w:sz w:val="24"/>
        <w:szCs w:val="24"/>
      </w:rPr>
      <w:t>2</w:t>
    </w:r>
    <w:r w:rsidR="00FB267A">
      <w:rPr>
        <w:b/>
        <w:color w:val="000000"/>
        <w:sz w:val="24"/>
        <w:szCs w:val="24"/>
      </w:rPr>
      <w:fldChar w:fldCharType="end"/>
    </w:r>
  </w:p>
  <w:p w14:paraId="79C04A13" w14:textId="77777777" w:rsidR="00F7264B" w:rsidRDefault="00F7264B" w:rsidP="00F7264B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2333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8D90A" w14:textId="77777777" w:rsidR="00774C5F" w:rsidRDefault="00774C5F">
      <w:pPr>
        <w:spacing w:after="0" w:line="240" w:lineRule="auto"/>
      </w:pPr>
      <w:r>
        <w:separator/>
      </w:r>
    </w:p>
  </w:footnote>
  <w:footnote w:type="continuationSeparator" w:id="0">
    <w:p w14:paraId="67996E6E" w14:textId="77777777" w:rsidR="00774C5F" w:rsidRDefault="00774C5F">
      <w:pPr>
        <w:spacing w:after="0" w:line="240" w:lineRule="auto"/>
      </w:pPr>
      <w:r>
        <w:continuationSeparator/>
      </w:r>
    </w:p>
  </w:footnote>
  <w:footnote w:id="1">
    <w:p w14:paraId="512D17F3" w14:textId="06D4A001" w:rsidR="00E76AF5" w:rsidRPr="001A4885" w:rsidRDefault="00E76AF5">
      <w:pPr>
        <w:pStyle w:val="FootnoteText"/>
        <w:rPr>
          <w:sz w:val="18"/>
          <w:szCs w:val="18"/>
        </w:rPr>
      </w:pPr>
      <w:r w:rsidRPr="001A4885">
        <w:rPr>
          <w:rStyle w:val="FootnoteReference"/>
          <w:sz w:val="18"/>
          <w:szCs w:val="18"/>
        </w:rPr>
        <w:footnoteRef/>
      </w:r>
      <w:r w:rsidRPr="001A4885">
        <w:rPr>
          <w:sz w:val="18"/>
          <w:szCs w:val="18"/>
        </w:rPr>
        <w:t xml:space="preserve"> ECEs that have met 100</w:t>
      </w:r>
      <w:r w:rsidR="00AA2877" w:rsidRPr="001A4885">
        <w:rPr>
          <w:sz w:val="18"/>
          <w:szCs w:val="18"/>
        </w:rPr>
        <w:t>% of</w:t>
      </w:r>
      <w:r w:rsidRPr="001A4885">
        <w:rPr>
          <w:sz w:val="18"/>
          <w:szCs w:val="18"/>
        </w:rPr>
        <w:t xml:space="preserve"> 1</w:t>
      </w:r>
      <w:r w:rsidR="00AA2877">
        <w:rPr>
          <w:sz w:val="18"/>
          <w:szCs w:val="18"/>
        </w:rPr>
        <w:t>0</w:t>
      </w:r>
      <w:r w:rsidRPr="001A4885">
        <w:rPr>
          <w:sz w:val="18"/>
          <w:szCs w:val="18"/>
        </w:rPr>
        <w:t xml:space="preserve"> compliance areas </w:t>
      </w:r>
    </w:p>
  </w:footnote>
  <w:footnote w:id="2">
    <w:p w14:paraId="49FCB3CC" w14:textId="77777777" w:rsidR="00E76AF5" w:rsidRPr="001A4885" w:rsidRDefault="00E76AF5">
      <w:pPr>
        <w:pStyle w:val="FootnoteText"/>
        <w:rPr>
          <w:sz w:val="18"/>
          <w:szCs w:val="18"/>
        </w:rPr>
      </w:pPr>
      <w:r w:rsidRPr="001A4885">
        <w:rPr>
          <w:rStyle w:val="FootnoteReference"/>
          <w:sz w:val="18"/>
          <w:szCs w:val="18"/>
        </w:rPr>
        <w:footnoteRef/>
      </w:r>
      <w:r w:rsidRPr="001A4885">
        <w:rPr>
          <w:sz w:val="18"/>
          <w:szCs w:val="18"/>
        </w:rPr>
        <w:t xml:space="preserve"> Same as above </w:t>
      </w:r>
    </w:p>
  </w:footnote>
  <w:footnote w:id="3">
    <w:p w14:paraId="7E8A6FDF" w14:textId="77777777" w:rsidR="00F022D5" w:rsidRPr="00F022D5" w:rsidRDefault="00F022D5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022D5">
        <w:rPr>
          <w:sz w:val="16"/>
          <w:szCs w:val="16"/>
        </w:rPr>
        <w:t>This will be based from the direct submission</w:t>
      </w:r>
      <w:r w:rsidR="001D3188">
        <w:rPr>
          <w:sz w:val="16"/>
          <w:szCs w:val="16"/>
        </w:rPr>
        <w:t>s</w:t>
      </w:r>
      <w:r w:rsidRPr="00F022D5">
        <w:rPr>
          <w:sz w:val="16"/>
          <w:szCs w:val="16"/>
        </w:rPr>
        <w:t xml:space="preserve"> of NCDCs and PLCs to the Municipality/City LGU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43F62" w14:textId="3362C9E1" w:rsidR="007430AD" w:rsidRPr="007430AD" w:rsidRDefault="007430AD" w:rsidP="007430AD">
    <w:pPr>
      <w:widowControl w:val="0"/>
      <w:spacing w:after="0" w:line="240" w:lineRule="auto"/>
      <w:rPr>
        <w:b/>
        <w:bCs/>
        <w:sz w:val="16"/>
        <w:szCs w:val="16"/>
      </w:rPr>
    </w:pPr>
    <w:r w:rsidRPr="007430AD">
      <w:rPr>
        <w:b/>
        <w:bCs/>
        <w:sz w:val="16"/>
        <w:szCs w:val="16"/>
      </w:rPr>
      <w:t xml:space="preserve">Form 3.2 Monthly Municipality/City, HUC, ICC Compliance Monitoring </w:t>
    </w:r>
  </w:p>
  <w:p w14:paraId="3D6B9D70" w14:textId="57AB5206" w:rsidR="00F7264B" w:rsidRDefault="00F7264B" w:rsidP="00987C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387"/>
    <w:multiLevelType w:val="multilevel"/>
    <w:tmpl w:val="A6FEE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83120"/>
    <w:multiLevelType w:val="hybridMultilevel"/>
    <w:tmpl w:val="E81054C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3B0B"/>
    <w:multiLevelType w:val="multilevel"/>
    <w:tmpl w:val="C7F6CB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47260"/>
    <w:multiLevelType w:val="multilevel"/>
    <w:tmpl w:val="27E613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4832F5"/>
    <w:multiLevelType w:val="multilevel"/>
    <w:tmpl w:val="2652A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649A5"/>
    <w:multiLevelType w:val="hybridMultilevel"/>
    <w:tmpl w:val="E81054C2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1833624">
    <w:abstractNumId w:val="2"/>
  </w:num>
  <w:num w:numId="2" w16cid:durableId="361442326">
    <w:abstractNumId w:val="3"/>
  </w:num>
  <w:num w:numId="3" w16cid:durableId="15236277">
    <w:abstractNumId w:val="0"/>
  </w:num>
  <w:num w:numId="4" w16cid:durableId="980231456">
    <w:abstractNumId w:val="4"/>
  </w:num>
  <w:num w:numId="5" w16cid:durableId="1718974096">
    <w:abstractNumId w:val="5"/>
  </w:num>
  <w:num w:numId="6" w16cid:durableId="15480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B95"/>
    <w:rsid w:val="000016CB"/>
    <w:rsid w:val="000140D7"/>
    <w:rsid w:val="00022F2B"/>
    <w:rsid w:val="000235EE"/>
    <w:rsid w:val="00023FF4"/>
    <w:rsid w:val="00024894"/>
    <w:rsid w:val="00030D99"/>
    <w:rsid w:val="00032D45"/>
    <w:rsid w:val="000406D5"/>
    <w:rsid w:val="00046BF1"/>
    <w:rsid w:val="00055BE8"/>
    <w:rsid w:val="00063C4A"/>
    <w:rsid w:val="0006561A"/>
    <w:rsid w:val="00070EC4"/>
    <w:rsid w:val="00073FC0"/>
    <w:rsid w:val="00083264"/>
    <w:rsid w:val="00090EE2"/>
    <w:rsid w:val="000950E5"/>
    <w:rsid w:val="0009792D"/>
    <w:rsid w:val="000A0958"/>
    <w:rsid w:val="000A19DA"/>
    <w:rsid w:val="000A359B"/>
    <w:rsid w:val="000B0692"/>
    <w:rsid w:val="000B17A4"/>
    <w:rsid w:val="000C7797"/>
    <w:rsid w:val="000D15E0"/>
    <w:rsid w:val="000D47CB"/>
    <w:rsid w:val="000E15F8"/>
    <w:rsid w:val="000E5399"/>
    <w:rsid w:val="000F13BF"/>
    <w:rsid w:val="00102039"/>
    <w:rsid w:val="00103453"/>
    <w:rsid w:val="001035BE"/>
    <w:rsid w:val="00105701"/>
    <w:rsid w:val="001132EC"/>
    <w:rsid w:val="00116F7D"/>
    <w:rsid w:val="00130480"/>
    <w:rsid w:val="00131953"/>
    <w:rsid w:val="001320C9"/>
    <w:rsid w:val="0013251E"/>
    <w:rsid w:val="0013354E"/>
    <w:rsid w:val="00145FE9"/>
    <w:rsid w:val="00151884"/>
    <w:rsid w:val="001611F2"/>
    <w:rsid w:val="0016318A"/>
    <w:rsid w:val="00164E90"/>
    <w:rsid w:val="0017114F"/>
    <w:rsid w:val="00174E64"/>
    <w:rsid w:val="00182BFD"/>
    <w:rsid w:val="00182E20"/>
    <w:rsid w:val="001856E9"/>
    <w:rsid w:val="001877FE"/>
    <w:rsid w:val="00195BDB"/>
    <w:rsid w:val="001A4885"/>
    <w:rsid w:val="001B510B"/>
    <w:rsid w:val="001C454C"/>
    <w:rsid w:val="001C4A3F"/>
    <w:rsid w:val="001C4BBC"/>
    <w:rsid w:val="001C5582"/>
    <w:rsid w:val="001D045D"/>
    <w:rsid w:val="001D3188"/>
    <w:rsid w:val="001D349F"/>
    <w:rsid w:val="001D3F56"/>
    <w:rsid w:val="001D7716"/>
    <w:rsid w:val="001E3411"/>
    <w:rsid w:val="001E5FC0"/>
    <w:rsid w:val="00210B5A"/>
    <w:rsid w:val="00214EF4"/>
    <w:rsid w:val="002207A7"/>
    <w:rsid w:val="00225F3B"/>
    <w:rsid w:val="00227173"/>
    <w:rsid w:val="00242FC8"/>
    <w:rsid w:val="00245237"/>
    <w:rsid w:val="00251445"/>
    <w:rsid w:val="00256E86"/>
    <w:rsid w:val="0025764F"/>
    <w:rsid w:val="00260899"/>
    <w:rsid w:val="00262D45"/>
    <w:rsid w:val="00263A8A"/>
    <w:rsid w:val="00264089"/>
    <w:rsid w:val="00272AB6"/>
    <w:rsid w:val="00275260"/>
    <w:rsid w:val="002769A5"/>
    <w:rsid w:val="002903B1"/>
    <w:rsid w:val="00290949"/>
    <w:rsid w:val="002913CE"/>
    <w:rsid w:val="00291D8C"/>
    <w:rsid w:val="00292302"/>
    <w:rsid w:val="002931B4"/>
    <w:rsid w:val="002A2567"/>
    <w:rsid w:val="002A263D"/>
    <w:rsid w:val="002A2B12"/>
    <w:rsid w:val="002A3E6B"/>
    <w:rsid w:val="002A4967"/>
    <w:rsid w:val="002A4DC2"/>
    <w:rsid w:val="002A6C65"/>
    <w:rsid w:val="002A7179"/>
    <w:rsid w:val="002B512E"/>
    <w:rsid w:val="002B72E0"/>
    <w:rsid w:val="002C5185"/>
    <w:rsid w:val="002C573C"/>
    <w:rsid w:val="002C5793"/>
    <w:rsid w:val="002C704B"/>
    <w:rsid w:val="002D1629"/>
    <w:rsid w:val="002D3CBF"/>
    <w:rsid w:val="002D4142"/>
    <w:rsid w:val="002D5045"/>
    <w:rsid w:val="002E4839"/>
    <w:rsid w:val="002E5479"/>
    <w:rsid w:val="002E64A3"/>
    <w:rsid w:val="002F15C4"/>
    <w:rsid w:val="002F1B93"/>
    <w:rsid w:val="002F4654"/>
    <w:rsid w:val="002F4EAF"/>
    <w:rsid w:val="002F4EB6"/>
    <w:rsid w:val="002F5D95"/>
    <w:rsid w:val="003007E4"/>
    <w:rsid w:val="00307409"/>
    <w:rsid w:val="00320731"/>
    <w:rsid w:val="00322ADE"/>
    <w:rsid w:val="003367EC"/>
    <w:rsid w:val="00341B71"/>
    <w:rsid w:val="00342583"/>
    <w:rsid w:val="0034390B"/>
    <w:rsid w:val="0034532D"/>
    <w:rsid w:val="00346850"/>
    <w:rsid w:val="00350F23"/>
    <w:rsid w:val="00353EDF"/>
    <w:rsid w:val="00370684"/>
    <w:rsid w:val="00372837"/>
    <w:rsid w:val="003740E8"/>
    <w:rsid w:val="00381C03"/>
    <w:rsid w:val="003935F9"/>
    <w:rsid w:val="00396334"/>
    <w:rsid w:val="003A3742"/>
    <w:rsid w:val="003A52BB"/>
    <w:rsid w:val="003A52CE"/>
    <w:rsid w:val="003B3843"/>
    <w:rsid w:val="003B5AE6"/>
    <w:rsid w:val="003B68ED"/>
    <w:rsid w:val="003C0ECB"/>
    <w:rsid w:val="003C2973"/>
    <w:rsid w:val="003D2174"/>
    <w:rsid w:val="003D42CB"/>
    <w:rsid w:val="003E3B57"/>
    <w:rsid w:val="003E47A5"/>
    <w:rsid w:val="003F4EF9"/>
    <w:rsid w:val="004037F0"/>
    <w:rsid w:val="00404685"/>
    <w:rsid w:val="004161CC"/>
    <w:rsid w:val="004173C0"/>
    <w:rsid w:val="00427617"/>
    <w:rsid w:val="004375F7"/>
    <w:rsid w:val="00440625"/>
    <w:rsid w:val="00443348"/>
    <w:rsid w:val="004456D0"/>
    <w:rsid w:val="00451004"/>
    <w:rsid w:val="00456F1F"/>
    <w:rsid w:val="00482D69"/>
    <w:rsid w:val="00490493"/>
    <w:rsid w:val="004920B0"/>
    <w:rsid w:val="00495979"/>
    <w:rsid w:val="004A0DD9"/>
    <w:rsid w:val="004A1A00"/>
    <w:rsid w:val="004B03C8"/>
    <w:rsid w:val="004B7660"/>
    <w:rsid w:val="004C531E"/>
    <w:rsid w:val="004C6A2B"/>
    <w:rsid w:val="004C74D7"/>
    <w:rsid w:val="004D2C86"/>
    <w:rsid w:val="004E32B8"/>
    <w:rsid w:val="004E3643"/>
    <w:rsid w:val="004E7A2D"/>
    <w:rsid w:val="004F0CF8"/>
    <w:rsid w:val="004F538A"/>
    <w:rsid w:val="004F6DCB"/>
    <w:rsid w:val="00504E3F"/>
    <w:rsid w:val="005076F5"/>
    <w:rsid w:val="0051169A"/>
    <w:rsid w:val="00512797"/>
    <w:rsid w:val="00516E58"/>
    <w:rsid w:val="00517DB2"/>
    <w:rsid w:val="00524FF8"/>
    <w:rsid w:val="00526393"/>
    <w:rsid w:val="00531ADF"/>
    <w:rsid w:val="00536F71"/>
    <w:rsid w:val="00541428"/>
    <w:rsid w:val="00560A69"/>
    <w:rsid w:val="005630CA"/>
    <w:rsid w:val="00565731"/>
    <w:rsid w:val="005675FD"/>
    <w:rsid w:val="005678A3"/>
    <w:rsid w:val="005720D9"/>
    <w:rsid w:val="00573FBF"/>
    <w:rsid w:val="005769D2"/>
    <w:rsid w:val="00581FAF"/>
    <w:rsid w:val="00587B22"/>
    <w:rsid w:val="005929F3"/>
    <w:rsid w:val="00593AB5"/>
    <w:rsid w:val="005A09F8"/>
    <w:rsid w:val="005A23C0"/>
    <w:rsid w:val="005B215D"/>
    <w:rsid w:val="005B4FCC"/>
    <w:rsid w:val="005C5825"/>
    <w:rsid w:val="005C639B"/>
    <w:rsid w:val="005C6A5C"/>
    <w:rsid w:val="005D0A19"/>
    <w:rsid w:val="005D54DA"/>
    <w:rsid w:val="005D7C82"/>
    <w:rsid w:val="005E19E8"/>
    <w:rsid w:val="005E3CF2"/>
    <w:rsid w:val="005E4266"/>
    <w:rsid w:val="005E698C"/>
    <w:rsid w:val="005E6BF6"/>
    <w:rsid w:val="005F2C42"/>
    <w:rsid w:val="00600C70"/>
    <w:rsid w:val="00603852"/>
    <w:rsid w:val="00603C32"/>
    <w:rsid w:val="00614280"/>
    <w:rsid w:val="0061496F"/>
    <w:rsid w:val="0062012B"/>
    <w:rsid w:val="00622105"/>
    <w:rsid w:val="006328D5"/>
    <w:rsid w:val="00633777"/>
    <w:rsid w:val="00640EA7"/>
    <w:rsid w:val="006477B5"/>
    <w:rsid w:val="00650AC5"/>
    <w:rsid w:val="00653967"/>
    <w:rsid w:val="00654CBB"/>
    <w:rsid w:val="006557AD"/>
    <w:rsid w:val="0066172C"/>
    <w:rsid w:val="006634A4"/>
    <w:rsid w:val="00671C33"/>
    <w:rsid w:val="006742F5"/>
    <w:rsid w:val="00677AB7"/>
    <w:rsid w:val="00680354"/>
    <w:rsid w:val="0068121C"/>
    <w:rsid w:val="00682673"/>
    <w:rsid w:val="00687989"/>
    <w:rsid w:val="00693A77"/>
    <w:rsid w:val="00694AD2"/>
    <w:rsid w:val="0069510C"/>
    <w:rsid w:val="006A2B99"/>
    <w:rsid w:val="006A6693"/>
    <w:rsid w:val="006B1479"/>
    <w:rsid w:val="006C054E"/>
    <w:rsid w:val="006C0E52"/>
    <w:rsid w:val="006C3B91"/>
    <w:rsid w:val="006D0F46"/>
    <w:rsid w:val="006D5780"/>
    <w:rsid w:val="006D5FA0"/>
    <w:rsid w:val="006E5EF2"/>
    <w:rsid w:val="006E6AD9"/>
    <w:rsid w:val="006E79B5"/>
    <w:rsid w:val="006E7E0E"/>
    <w:rsid w:val="006E7E4E"/>
    <w:rsid w:val="006F6313"/>
    <w:rsid w:val="006F6F80"/>
    <w:rsid w:val="00700637"/>
    <w:rsid w:val="00702785"/>
    <w:rsid w:val="007033FA"/>
    <w:rsid w:val="007056F3"/>
    <w:rsid w:val="00711E0F"/>
    <w:rsid w:val="007240FD"/>
    <w:rsid w:val="00724D10"/>
    <w:rsid w:val="00733481"/>
    <w:rsid w:val="007430AD"/>
    <w:rsid w:val="00745AC9"/>
    <w:rsid w:val="00745F67"/>
    <w:rsid w:val="00747B9D"/>
    <w:rsid w:val="00751470"/>
    <w:rsid w:val="00756987"/>
    <w:rsid w:val="00762B37"/>
    <w:rsid w:val="00774C5F"/>
    <w:rsid w:val="0078172B"/>
    <w:rsid w:val="00786015"/>
    <w:rsid w:val="007877DA"/>
    <w:rsid w:val="00796518"/>
    <w:rsid w:val="0079702F"/>
    <w:rsid w:val="007A1A36"/>
    <w:rsid w:val="007B1628"/>
    <w:rsid w:val="007D02CD"/>
    <w:rsid w:val="007D06F5"/>
    <w:rsid w:val="007D1BF1"/>
    <w:rsid w:val="007D4280"/>
    <w:rsid w:val="007E1DA0"/>
    <w:rsid w:val="007E3358"/>
    <w:rsid w:val="007F4C00"/>
    <w:rsid w:val="007F593D"/>
    <w:rsid w:val="007F61A4"/>
    <w:rsid w:val="007F79E3"/>
    <w:rsid w:val="008008FF"/>
    <w:rsid w:val="00805B07"/>
    <w:rsid w:val="00807D6E"/>
    <w:rsid w:val="008110BF"/>
    <w:rsid w:val="00814ABC"/>
    <w:rsid w:val="008201CB"/>
    <w:rsid w:val="008203BE"/>
    <w:rsid w:val="008213B5"/>
    <w:rsid w:val="00824E56"/>
    <w:rsid w:val="0082591F"/>
    <w:rsid w:val="00834B9D"/>
    <w:rsid w:val="008403B7"/>
    <w:rsid w:val="008404AC"/>
    <w:rsid w:val="00840C22"/>
    <w:rsid w:val="0084664B"/>
    <w:rsid w:val="00850A29"/>
    <w:rsid w:val="00850AF5"/>
    <w:rsid w:val="0085238A"/>
    <w:rsid w:val="00856190"/>
    <w:rsid w:val="0086059A"/>
    <w:rsid w:val="00871146"/>
    <w:rsid w:val="00872EEB"/>
    <w:rsid w:val="00881A63"/>
    <w:rsid w:val="008820D3"/>
    <w:rsid w:val="00882C96"/>
    <w:rsid w:val="00883EA1"/>
    <w:rsid w:val="0089675B"/>
    <w:rsid w:val="008A2FC9"/>
    <w:rsid w:val="008A5BB5"/>
    <w:rsid w:val="008A7833"/>
    <w:rsid w:val="008B6F16"/>
    <w:rsid w:val="008B7F55"/>
    <w:rsid w:val="008C0753"/>
    <w:rsid w:val="008C0B70"/>
    <w:rsid w:val="008C6506"/>
    <w:rsid w:val="008C79C7"/>
    <w:rsid w:val="008D7D99"/>
    <w:rsid w:val="008E1207"/>
    <w:rsid w:val="008E129A"/>
    <w:rsid w:val="008E1854"/>
    <w:rsid w:val="008E24B4"/>
    <w:rsid w:val="008E2A7D"/>
    <w:rsid w:val="008E6840"/>
    <w:rsid w:val="008F7BA9"/>
    <w:rsid w:val="00901179"/>
    <w:rsid w:val="009030DC"/>
    <w:rsid w:val="00903D86"/>
    <w:rsid w:val="009101B1"/>
    <w:rsid w:val="0091280C"/>
    <w:rsid w:val="0091334E"/>
    <w:rsid w:val="009305AF"/>
    <w:rsid w:val="00930AFB"/>
    <w:rsid w:val="00944E6F"/>
    <w:rsid w:val="00944FF5"/>
    <w:rsid w:val="0094599A"/>
    <w:rsid w:val="00951182"/>
    <w:rsid w:val="00960D67"/>
    <w:rsid w:val="00981CDA"/>
    <w:rsid w:val="009838CA"/>
    <w:rsid w:val="00987C94"/>
    <w:rsid w:val="009914C1"/>
    <w:rsid w:val="00992220"/>
    <w:rsid w:val="009922A5"/>
    <w:rsid w:val="00995829"/>
    <w:rsid w:val="009A6CE0"/>
    <w:rsid w:val="009B2105"/>
    <w:rsid w:val="009B294C"/>
    <w:rsid w:val="009B2BCB"/>
    <w:rsid w:val="009B675E"/>
    <w:rsid w:val="009C1FB4"/>
    <w:rsid w:val="009C3486"/>
    <w:rsid w:val="009D2530"/>
    <w:rsid w:val="009D3161"/>
    <w:rsid w:val="009E2C5B"/>
    <w:rsid w:val="009E37D4"/>
    <w:rsid w:val="009F1F8A"/>
    <w:rsid w:val="009F3D56"/>
    <w:rsid w:val="00A02A1B"/>
    <w:rsid w:val="00A033B7"/>
    <w:rsid w:val="00A04D8D"/>
    <w:rsid w:val="00A11CB1"/>
    <w:rsid w:val="00A14AD2"/>
    <w:rsid w:val="00A153DB"/>
    <w:rsid w:val="00A1562B"/>
    <w:rsid w:val="00A174B3"/>
    <w:rsid w:val="00A33A41"/>
    <w:rsid w:val="00A3635F"/>
    <w:rsid w:val="00A41CEA"/>
    <w:rsid w:val="00A462D7"/>
    <w:rsid w:val="00A47892"/>
    <w:rsid w:val="00A513B2"/>
    <w:rsid w:val="00A519B8"/>
    <w:rsid w:val="00A5234A"/>
    <w:rsid w:val="00A52827"/>
    <w:rsid w:val="00A533C0"/>
    <w:rsid w:val="00A638C4"/>
    <w:rsid w:val="00A64F72"/>
    <w:rsid w:val="00A718E1"/>
    <w:rsid w:val="00A71BA0"/>
    <w:rsid w:val="00A71F72"/>
    <w:rsid w:val="00A85564"/>
    <w:rsid w:val="00A87BF2"/>
    <w:rsid w:val="00A90B64"/>
    <w:rsid w:val="00A9748F"/>
    <w:rsid w:val="00AA0B01"/>
    <w:rsid w:val="00AA2877"/>
    <w:rsid w:val="00AA3FF8"/>
    <w:rsid w:val="00AB28C5"/>
    <w:rsid w:val="00AB697F"/>
    <w:rsid w:val="00AC5362"/>
    <w:rsid w:val="00AD28E4"/>
    <w:rsid w:val="00AD56D7"/>
    <w:rsid w:val="00AE3179"/>
    <w:rsid w:val="00AE394B"/>
    <w:rsid w:val="00AE4AFC"/>
    <w:rsid w:val="00AE7C80"/>
    <w:rsid w:val="00AF040E"/>
    <w:rsid w:val="00AF0CA7"/>
    <w:rsid w:val="00AF2AB0"/>
    <w:rsid w:val="00AF4C84"/>
    <w:rsid w:val="00AF74DB"/>
    <w:rsid w:val="00B006DB"/>
    <w:rsid w:val="00B01BF2"/>
    <w:rsid w:val="00B1078B"/>
    <w:rsid w:val="00B13177"/>
    <w:rsid w:val="00B26258"/>
    <w:rsid w:val="00B35558"/>
    <w:rsid w:val="00B51251"/>
    <w:rsid w:val="00B54CA2"/>
    <w:rsid w:val="00B55A9C"/>
    <w:rsid w:val="00B57528"/>
    <w:rsid w:val="00B6105C"/>
    <w:rsid w:val="00B641CE"/>
    <w:rsid w:val="00B66C2A"/>
    <w:rsid w:val="00B71B95"/>
    <w:rsid w:val="00B73386"/>
    <w:rsid w:val="00B7602D"/>
    <w:rsid w:val="00B774D7"/>
    <w:rsid w:val="00B801E6"/>
    <w:rsid w:val="00B828FE"/>
    <w:rsid w:val="00B830CF"/>
    <w:rsid w:val="00B8313C"/>
    <w:rsid w:val="00B84FD9"/>
    <w:rsid w:val="00B931F0"/>
    <w:rsid w:val="00BA054B"/>
    <w:rsid w:val="00BA6CDD"/>
    <w:rsid w:val="00BB19FB"/>
    <w:rsid w:val="00BB537E"/>
    <w:rsid w:val="00BB5396"/>
    <w:rsid w:val="00BC35B9"/>
    <w:rsid w:val="00BC56D9"/>
    <w:rsid w:val="00BC7AFA"/>
    <w:rsid w:val="00BD0869"/>
    <w:rsid w:val="00BE489F"/>
    <w:rsid w:val="00BF1E46"/>
    <w:rsid w:val="00BF59F2"/>
    <w:rsid w:val="00C03A61"/>
    <w:rsid w:val="00C06C17"/>
    <w:rsid w:val="00C0749E"/>
    <w:rsid w:val="00C07C77"/>
    <w:rsid w:val="00C10FB7"/>
    <w:rsid w:val="00C21DF1"/>
    <w:rsid w:val="00C471E3"/>
    <w:rsid w:val="00C5395E"/>
    <w:rsid w:val="00C54B74"/>
    <w:rsid w:val="00C62AB0"/>
    <w:rsid w:val="00C64D70"/>
    <w:rsid w:val="00C714DD"/>
    <w:rsid w:val="00C744F1"/>
    <w:rsid w:val="00C76C33"/>
    <w:rsid w:val="00C773BE"/>
    <w:rsid w:val="00C8338D"/>
    <w:rsid w:val="00C91566"/>
    <w:rsid w:val="00C94A60"/>
    <w:rsid w:val="00C95C6C"/>
    <w:rsid w:val="00C9787A"/>
    <w:rsid w:val="00CA14FA"/>
    <w:rsid w:val="00CA63DD"/>
    <w:rsid w:val="00CA75FA"/>
    <w:rsid w:val="00CB24F9"/>
    <w:rsid w:val="00CB5CC1"/>
    <w:rsid w:val="00CD2742"/>
    <w:rsid w:val="00CD3892"/>
    <w:rsid w:val="00CD621B"/>
    <w:rsid w:val="00CD6D66"/>
    <w:rsid w:val="00CE3471"/>
    <w:rsid w:val="00CE3D0F"/>
    <w:rsid w:val="00CF67D3"/>
    <w:rsid w:val="00CF684F"/>
    <w:rsid w:val="00D059CA"/>
    <w:rsid w:val="00D11416"/>
    <w:rsid w:val="00D13698"/>
    <w:rsid w:val="00D26E9E"/>
    <w:rsid w:val="00D27ABB"/>
    <w:rsid w:val="00D35203"/>
    <w:rsid w:val="00D409AF"/>
    <w:rsid w:val="00D428A6"/>
    <w:rsid w:val="00D43FBD"/>
    <w:rsid w:val="00D4416A"/>
    <w:rsid w:val="00D44CAD"/>
    <w:rsid w:val="00D5265C"/>
    <w:rsid w:val="00D6284F"/>
    <w:rsid w:val="00D6395E"/>
    <w:rsid w:val="00D641BF"/>
    <w:rsid w:val="00D6596D"/>
    <w:rsid w:val="00D7725F"/>
    <w:rsid w:val="00D775CE"/>
    <w:rsid w:val="00D818BB"/>
    <w:rsid w:val="00D84ECE"/>
    <w:rsid w:val="00D86669"/>
    <w:rsid w:val="00D86BF1"/>
    <w:rsid w:val="00D87421"/>
    <w:rsid w:val="00D95CE7"/>
    <w:rsid w:val="00DA0D29"/>
    <w:rsid w:val="00DA13EC"/>
    <w:rsid w:val="00DA6D16"/>
    <w:rsid w:val="00DA7069"/>
    <w:rsid w:val="00DB425E"/>
    <w:rsid w:val="00DB5EEB"/>
    <w:rsid w:val="00DC3B4E"/>
    <w:rsid w:val="00DC7ADF"/>
    <w:rsid w:val="00DD0822"/>
    <w:rsid w:val="00DD6F59"/>
    <w:rsid w:val="00DE2CE1"/>
    <w:rsid w:val="00DF025F"/>
    <w:rsid w:val="00DF78FA"/>
    <w:rsid w:val="00E066F3"/>
    <w:rsid w:val="00E07C2A"/>
    <w:rsid w:val="00E10F61"/>
    <w:rsid w:val="00E15C99"/>
    <w:rsid w:val="00E209CE"/>
    <w:rsid w:val="00E22758"/>
    <w:rsid w:val="00E2388E"/>
    <w:rsid w:val="00E26CCB"/>
    <w:rsid w:val="00E3074A"/>
    <w:rsid w:val="00E321D4"/>
    <w:rsid w:val="00E3652F"/>
    <w:rsid w:val="00E42858"/>
    <w:rsid w:val="00E43502"/>
    <w:rsid w:val="00E440AF"/>
    <w:rsid w:val="00E476C2"/>
    <w:rsid w:val="00E57098"/>
    <w:rsid w:val="00E60167"/>
    <w:rsid w:val="00E60B1B"/>
    <w:rsid w:val="00E71D9E"/>
    <w:rsid w:val="00E72F3D"/>
    <w:rsid w:val="00E75191"/>
    <w:rsid w:val="00E76AF5"/>
    <w:rsid w:val="00E813EC"/>
    <w:rsid w:val="00E824BE"/>
    <w:rsid w:val="00E85A6F"/>
    <w:rsid w:val="00E85F9F"/>
    <w:rsid w:val="00E86F1F"/>
    <w:rsid w:val="00E9132D"/>
    <w:rsid w:val="00E925B0"/>
    <w:rsid w:val="00E9683E"/>
    <w:rsid w:val="00EA0212"/>
    <w:rsid w:val="00EA39E2"/>
    <w:rsid w:val="00EB19BA"/>
    <w:rsid w:val="00EB4A3E"/>
    <w:rsid w:val="00EC051D"/>
    <w:rsid w:val="00EC3D58"/>
    <w:rsid w:val="00EC59E5"/>
    <w:rsid w:val="00ED1445"/>
    <w:rsid w:val="00ED5BAD"/>
    <w:rsid w:val="00EE206E"/>
    <w:rsid w:val="00EE324B"/>
    <w:rsid w:val="00EE3605"/>
    <w:rsid w:val="00EF118E"/>
    <w:rsid w:val="00EF2C32"/>
    <w:rsid w:val="00F022D5"/>
    <w:rsid w:val="00F11FCA"/>
    <w:rsid w:val="00F12825"/>
    <w:rsid w:val="00F142E8"/>
    <w:rsid w:val="00F1578F"/>
    <w:rsid w:val="00F16B17"/>
    <w:rsid w:val="00F32573"/>
    <w:rsid w:val="00F33046"/>
    <w:rsid w:val="00F335A3"/>
    <w:rsid w:val="00F35364"/>
    <w:rsid w:val="00F41DE1"/>
    <w:rsid w:val="00F425F8"/>
    <w:rsid w:val="00F46FA0"/>
    <w:rsid w:val="00F51409"/>
    <w:rsid w:val="00F52E16"/>
    <w:rsid w:val="00F575A8"/>
    <w:rsid w:val="00F71F19"/>
    <w:rsid w:val="00F7264B"/>
    <w:rsid w:val="00F734FB"/>
    <w:rsid w:val="00F751F7"/>
    <w:rsid w:val="00F81635"/>
    <w:rsid w:val="00F85434"/>
    <w:rsid w:val="00F93211"/>
    <w:rsid w:val="00F943C5"/>
    <w:rsid w:val="00F97BE7"/>
    <w:rsid w:val="00FB1D74"/>
    <w:rsid w:val="00FB267A"/>
    <w:rsid w:val="00FC0867"/>
    <w:rsid w:val="00FC4F9E"/>
    <w:rsid w:val="00FC7BE1"/>
    <w:rsid w:val="00FD0060"/>
    <w:rsid w:val="00FD15A2"/>
    <w:rsid w:val="00FE7855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1D4479"/>
  <w15:docId w15:val="{1DC7598C-1F0E-45A2-936C-B5966893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2C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1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3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52B"/>
  </w:style>
  <w:style w:type="paragraph" w:styleId="Footer">
    <w:name w:val="footer"/>
    <w:basedOn w:val="Normal"/>
    <w:link w:val="FooterChar"/>
    <w:uiPriority w:val="99"/>
    <w:unhideWhenUsed/>
    <w:rsid w:val="006935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52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3EC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1A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1A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1A63"/>
    <w:rPr>
      <w:vertAlign w:val="superscript"/>
    </w:rPr>
  </w:style>
  <w:style w:type="paragraph" w:styleId="Revision">
    <w:name w:val="Revision"/>
    <w:hidden/>
    <w:uiPriority w:val="99"/>
    <w:semiHidden/>
    <w:rsid w:val="005E6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Z9dbc/Yh/lpfxcEzSuv6NcHihw==">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81B606-359B-4BBE-86A2-0890E591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Calibo, MD</dc:creator>
  <cp:lastModifiedBy>EDWIN TALEON</cp:lastModifiedBy>
  <cp:revision>8</cp:revision>
  <cp:lastPrinted>2022-11-18T06:41:00Z</cp:lastPrinted>
  <dcterms:created xsi:type="dcterms:W3CDTF">2022-11-11T08:05:00Z</dcterms:created>
  <dcterms:modified xsi:type="dcterms:W3CDTF">2023-01-17T07:11:00Z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40df174c-d4c1-4c68-9995-55a384297cc1</vt:lpwstr>
  </property>
</Properties>
</file>